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3EA64" w14:textId="77777777" w:rsidR="000F68A9" w:rsidRPr="00F8086B" w:rsidRDefault="000F68A9" w:rsidP="00F8086B">
      <w:pPr>
        <w:pStyle w:val="Corpo"/>
        <w:rPr>
          <w:rFonts w:ascii="Times New Roman" w:eastAsia="Times New Roman" w:hAnsi="Times New Roman" w:cs="Times New Roman"/>
          <w:color w:val="auto"/>
          <w:sz w:val="24"/>
          <w:szCs w:val="24"/>
        </w:rPr>
      </w:pPr>
    </w:p>
    <w:p w14:paraId="259C02BD" w14:textId="51A19590" w:rsidR="000F68A9" w:rsidRDefault="001A69FC" w:rsidP="008D477C">
      <w:pPr>
        <w:pStyle w:val="Corpo"/>
        <w:jc w:val="center"/>
        <w:rPr>
          <w:rFonts w:ascii="Times New Roman" w:hAnsi="Times New Roman" w:cs="Times New Roman"/>
          <w:b/>
          <w:bCs/>
          <w:color w:val="auto"/>
          <w:sz w:val="24"/>
          <w:szCs w:val="24"/>
        </w:rPr>
      </w:pPr>
      <w:r w:rsidRPr="00B97C7B">
        <w:rPr>
          <w:rFonts w:ascii="Times New Roman" w:hAnsi="Times New Roman" w:cs="Times New Roman"/>
          <w:b/>
          <w:bCs/>
          <w:color w:val="auto"/>
          <w:sz w:val="24"/>
          <w:szCs w:val="24"/>
        </w:rPr>
        <w:t xml:space="preserve">CONVENZIONE </w:t>
      </w:r>
      <w:r w:rsidR="00E31FAC" w:rsidRPr="00B97C7B">
        <w:rPr>
          <w:rFonts w:ascii="Times New Roman" w:hAnsi="Times New Roman" w:cs="Times New Roman"/>
          <w:b/>
          <w:bCs/>
          <w:color w:val="auto"/>
          <w:sz w:val="24"/>
          <w:szCs w:val="24"/>
        </w:rPr>
        <w:t>QUADRO DI COLLABORAZIONE</w:t>
      </w:r>
      <w:r w:rsidR="004F0044">
        <w:rPr>
          <w:rFonts w:ascii="Times New Roman" w:hAnsi="Times New Roman" w:cs="Times New Roman"/>
          <w:b/>
          <w:bCs/>
          <w:color w:val="auto"/>
          <w:sz w:val="24"/>
          <w:szCs w:val="24"/>
        </w:rPr>
        <w:t xml:space="preserve"> </w:t>
      </w:r>
    </w:p>
    <w:p w14:paraId="3EF38B1B" w14:textId="77777777" w:rsidR="008D477C" w:rsidRPr="00B97C7B" w:rsidRDefault="008D477C" w:rsidP="008D477C">
      <w:pPr>
        <w:pStyle w:val="Corpo"/>
        <w:jc w:val="center"/>
        <w:rPr>
          <w:rFonts w:ascii="Times New Roman" w:eastAsia="Times New Roman" w:hAnsi="Times New Roman" w:cs="Times New Roman"/>
          <w:sz w:val="24"/>
          <w:szCs w:val="24"/>
        </w:rPr>
      </w:pPr>
    </w:p>
    <w:p w14:paraId="6D21DCFB" w14:textId="77777777" w:rsidR="000F68A9" w:rsidRPr="00B97C7B" w:rsidRDefault="001A69FC" w:rsidP="00F8086B">
      <w:pPr>
        <w:pStyle w:val="Didefault"/>
        <w:jc w:val="center"/>
        <w:rPr>
          <w:rFonts w:ascii="Times New Roman" w:eastAsia="Times New Roman" w:hAnsi="Times New Roman" w:cs="Times New Roman"/>
          <w:sz w:val="24"/>
          <w:szCs w:val="24"/>
        </w:rPr>
      </w:pPr>
      <w:r w:rsidRPr="00B97C7B">
        <w:rPr>
          <w:rFonts w:ascii="Times New Roman" w:hAnsi="Times New Roman" w:cs="Times New Roman"/>
          <w:sz w:val="24"/>
          <w:szCs w:val="24"/>
        </w:rPr>
        <w:t>tra</w:t>
      </w:r>
    </w:p>
    <w:p w14:paraId="47277E99" w14:textId="77777777" w:rsidR="000F68A9" w:rsidRPr="00B97C7B" w:rsidRDefault="000F68A9" w:rsidP="00F8086B">
      <w:pPr>
        <w:pStyle w:val="Didefault"/>
        <w:jc w:val="center"/>
        <w:rPr>
          <w:rFonts w:ascii="Times New Roman" w:eastAsia="Times New Roman" w:hAnsi="Times New Roman" w:cs="Times New Roman"/>
          <w:sz w:val="24"/>
          <w:szCs w:val="24"/>
        </w:rPr>
      </w:pPr>
    </w:p>
    <w:p w14:paraId="51307F55" w14:textId="3F986637" w:rsidR="000F68A9" w:rsidRPr="008D0FD0" w:rsidRDefault="000577BA" w:rsidP="00F8086B">
      <w:pPr>
        <w:pStyle w:val="Didefault"/>
        <w:jc w:val="both"/>
        <w:rPr>
          <w:rFonts w:ascii="Times New Roman" w:hAnsi="Times New Roman" w:cs="Times New Roman"/>
          <w:color w:val="auto"/>
          <w:sz w:val="24"/>
          <w:szCs w:val="24"/>
        </w:rPr>
      </w:pPr>
      <w:bookmarkStart w:id="0" w:name="_Hlk41903086"/>
      <w:r w:rsidRPr="00B97C7B">
        <w:rPr>
          <w:rFonts w:ascii="Times New Roman" w:hAnsi="Times New Roman" w:cs="Times New Roman"/>
          <w:sz w:val="24"/>
          <w:szCs w:val="24"/>
        </w:rPr>
        <w:t>_____________________</w:t>
      </w:r>
      <w:r w:rsidR="001A69FC" w:rsidRPr="00B97C7B">
        <w:rPr>
          <w:rFonts w:ascii="Times New Roman" w:hAnsi="Times New Roman" w:cs="Times New Roman"/>
          <w:sz w:val="24"/>
          <w:szCs w:val="24"/>
        </w:rPr>
        <w:t xml:space="preserve"> </w:t>
      </w:r>
      <w:bookmarkEnd w:id="0"/>
      <w:r w:rsidR="001A69FC" w:rsidRPr="00B97C7B">
        <w:rPr>
          <w:rFonts w:ascii="Times New Roman" w:hAnsi="Times New Roman" w:cs="Times New Roman"/>
          <w:sz w:val="24"/>
          <w:szCs w:val="24"/>
        </w:rPr>
        <w:t>(di seguito</w:t>
      </w:r>
      <w:r w:rsidR="001A69FC" w:rsidRPr="008D477C">
        <w:rPr>
          <w:rFonts w:ascii="Times New Roman" w:hAnsi="Times New Roman" w:cs="Times New Roman"/>
          <w:color w:val="auto"/>
          <w:sz w:val="24"/>
          <w:szCs w:val="24"/>
        </w:rPr>
        <w:t xml:space="preserve">, </w:t>
      </w:r>
      <w:r w:rsidR="00BB444F" w:rsidRPr="008D477C">
        <w:rPr>
          <w:rFonts w:ascii="Times New Roman" w:hAnsi="Times New Roman" w:cs="Times New Roman"/>
          <w:color w:val="auto"/>
          <w:sz w:val="24"/>
          <w:szCs w:val="24"/>
        </w:rPr>
        <w:t xml:space="preserve"> </w:t>
      </w:r>
      <w:r w:rsidR="001A69FC" w:rsidRPr="008D477C">
        <w:rPr>
          <w:rFonts w:ascii="Times New Roman" w:hAnsi="Times New Roman" w:cs="Times New Roman"/>
          <w:color w:val="auto"/>
          <w:sz w:val="24"/>
          <w:szCs w:val="24"/>
        </w:rPr>
        <w:t>“</w:t>
      </w:r>
      <w:r w:rsidR="00BB444F" w:rsidRPr="008D477C">
        <w:rPr>
          <w:rFonts w:ascii="Times New Roman" w:hAnsi="Times New Roman" w:cs="Times New Roman"/>
          <w:color w:val="auto"/>
          <w:sz w:val="24"/>
          <w:szCs w:val="24"/>
        </w:rPr>
        <w:t>Università di appartenenza</w:t>
      </w:r>
      <w:r w:rsidR="001A69FC" w:rsidRPr="008D0FD0">
        <w:rPr>
          <w:rFonts w:ascii="Times New Roman" w:hAnsi="Times New Roman" w:cs="Times New Roman"/>
          <w:color w:val="auto"/>
          <w:sz w:val="24"/>
          <w:szCs w:val="24"/>
        </w:rPr>
        <w:t xml:space="preserve">”), con sede in </w:t>
      </w:r>
      <w:r w:rsidRPr="008D0FD0">
        <w:rPr>
          <w:rFonts w:ascii="Times New Roman" w:hAnsi="Times New Roman" w:cs="Times New Roman"/>
          <w:color w:val="auto"/>
          <w:sz w:val="24"/>
          <w:szCs w:val="24"/>
        </w:rPr>
        <w:t>______________</w:t>
      </w:r>
      <w:r w:rsidR="00B45784" w:rsidRPr="008D0FD0">
        <w:rPr>
          <w:rFonts w:ascii="Times New Roman" w:hAnsi="Times New Roman" w:cs="Times New Roman"/>
          <w:color w:val="auto"/>
          <w:sz w:val="24"/>
          <w:szCs w:val="24"/>
        </w:rPr>
        <w:t xml:space="preserve"> </w:t>
      </w:r>
      <w:r w:rsidR="001A69FC" w:rsidRPr="008D0FD0">
        <w:rPr>
          <w:rFonts w:ascii="Times New Roman" w:hAnsi="Times New Roman" w:cs="Times New Roman"/>
          <w:color w:val="auto"/>
          <w:sz w:val="24"/>
          <w:szCs w:val="24"/>
        </w:rPr>
        <w:t xml:space="preserve"> </w:t>
      </w:r>
      <w:r w:rsidRPr="008D0FD0">
        <w:rPr>
          <w:rFonts w:ascii="Times New Roman" w:hAnsi="Times New Roman" w:cs="Times New Roman"/>
          <w:color w:val="auto"/>
          <w:sz w:val="24"/>
          <w:szCs w:val="24"/>
        </w:rPr>
        <w:t>____</w:t>
      </w:r>
      <w:r w:rsidR="001A69FC" w:rsidRPr="008D0FD0">
        <w:rPr>
          <w:rFonts w:ascii="Times New Roman" w:hAnsi="Times New Roman" w:cs="Times New Roman"/>
          <w:color w:val="auto"/>
          <w:sz w:val="24"/>
          <w:szCs w:val="24"/>
        </w:rPr>
        <w:t xml:space="preserve"> - Codice Fiscale </w:t>
      </w:r>
      <w:r w:rsidRPr="008D0FD0">
        <w:rPr>
          <w:rFonts w:ascii="Times New Roman" w:hAnsi="Times New Roman" w:cs="Times New Roman"/>
          <w:color w:val="auto"/>
          <w:sz w:val="24"/>
          <w:szCs w:val="24"/>
        </w:rPr>
        <w:t>_________</w:t>
      </w:r>
      <w:r w:rsidR="00B45784" w:rsidRPr="008D0FD0">
        <w:rPr>
          <w:rFonts w:ascii="Times New Roman" w:hAnsi="Times New Roman" w:cs="Times New Roman"/>
          <w:color w:val="auto"/>
          <w:sz w:val="24"/>
          <w:szCs w:val="24"/>
        </w:rPr>
        <w:t xml:space="preserve"> P.IVA   </w:t>
      </w:r>
      <w:r w:rsidRPr="008D0FD0">
        <w:rPr>
          <w:rFonts w:ascii="Times New Roman" w:hAnsi="Times New Roman" w:cs="Times New Roman"/>
          <w:color w:val="auto"/>
          <w:sz w:val="24"/>
          <w:szCs w:val="24"/>
        </w:rPr>
        <w:t>___</w:t>
      </w:r>
      <w:r w:rsidR="001A69FC" w:rsidRPr="008D0FD0">
        <w:rPr>
          <w:rFonts w:ascii="Times New Roman" w:hAnsi="Times New Roman" w:cs="Times New Roman"/>
          <w:color w:val="auto"/>
          <w:sz w:val="24"/>
          <w:szCs w:val="24"/>
        </w:rPr>
        <w:t xml:space="preserve">, rappresentata </w:t>
      </w:r>
      <w:r w:rsidRPr="008D0FD0">
        <w:rPr>
          <w:rFonts w:ascii="Times New Roman" w:hAnsi="Times New Roman" w:cs="Times New Roman"/>
          <w:color w:val="auto"/>
          <w:sz w:val="24"/>
          <w:szCs w:val="24"/>
        </w:rPr>
        <w:t>da</w:t>
      </w:r>
      <w:r w:rsidR="00BB444F" w:rsidRPr="008D0FD0">
        <w:rPr>
          <w:rFonts w:ascii="Times New Roman" w:hAnsi="Times New Roman" w:cs="Times New Roman"/>
          <w:color w:val="auto"/>
          <w:sz w:val="24"/>
          <w:szCs w:val="24"/>
        </w:rPr>
        <w:t>l</w:t>
      </w:r>
      <w:r w:rsidR="001A69FC" w:rsidRPr="008D0FD0">
        <w:rPr>
          <w:rFonts w:ascii="Times New Roman" w:hAnsi="Times New Roman" w:cs="Times New Roman"/>
          <w:color w:val="auto"/>
          <w:sz w:val="24"/>
          <w:szCs w:val="24"/>
        </w:rPr>
        <w:t xml:space="preserve"> </w:t>
      </w:r>
      <w:r w:rsidRPr="008D0FD0">
        <w:rPr>
          <w:rFonts w:ascii="Times New Roman" w:hAnsi="Times New Roman" w:cs="Times New Roman"/>
          <w:color w:val="auto"/>
          <w:sz w:val="24"/>
          <w:szCs w:val="24"/>
        </w:rPr>
        <w:t>Rettore</w:t>
      </w:r>
      <w:r w:rsidR="001A69FC" w:rsidRPr="008D0FD0">
        <w:rPr>
          <w:rFonts w:ascii="Times New Roman" w:hAnsi="Times New Roman" w:cs="Times New Roman"/>
          <w:color w:val="auto"/>
          <w:sz w:val="24"/>
          <w:szCs w:val="24"/>
        </w:rPr>
        <w:t xml:space="preserve"> e legale rappresentante </w:t>
      </w:r>
      <w:r w:rsidR="001A69FC" w:rsidRPr="008D0FD0">
        <w:rPr>
          <w:rFonts w:ascii="Times New Roman" w:hAnsi="Times New Roman" w:cs="Times New Roman"/>
          <w:i/>
          <w:color w:val="auto"/>
          <w:sz w:val="24"/>
          <w:szCs w:val="24"/>
        </w:rPr>
        <w:t>pro tempore</w:t>
      </w:r>
      <w:r w:rsidR="001A69FC" w:rsidRPr="008D0FD0">
        <w:rPr>
          <w:rFonts w:ascii="Times New Roman" w:hAnsi="Times New Roman" w:cs="Times New Roman"/>
          <w:color w:val="auto"/>
          <w:sz w:val="24"/>
          <w:szCs w:val="24"/>
        </w:rPr>
        <w:t xml:space="preserve">, </w:t>
      </w:r>
      <w:r w:rsidRPr="008D0FD0">
        <w:rPr>
          <w:rFonts w:ascii="Times New Roman" w:hAnsi="Times New Roman" w:cs="Times New Roman"/>
          <w:color w:val="auto"/>
          <w:sz w:val="24"/>
          <w:szCs w:val="24"/>
        </w:rPr>
        <w:t>___________________</w:t>
      </w:r>
      <w:r w:rsidR="001A69FC" w:rsidRPr="008D0FD0">
        <w:rPr>
          <w:rFonts w:ascii="Times New Roman" w:hAnsi="Times New Roman" w:cs="Times New Roman"/>
          <w:color w:val="auto"/>
          <w:sz w:val="24"/>
          <w:szCs w:val="24"/>
        </w:rPr>
        <w:t>, domiciliat</w:t>
      </w:r>
      <w:r w:rsidRPr="008D0FD0">
        <w:rPr>
          <w:rFonts w:ascii="Times New Roman" w:hAnsi="Times New Roman" w:cs="Times New Roman"/>
          <w:color w:val="auto"/>
          <w:sz w:val="24"/>
          <w:szCs w:val="24"/>
        </w:rPr>
        <w:t>o</w:t>
      </w:r>
      <w:r w:rsidR="001A69FC" w:rsidRPr="008D0FD0">
        <w:rPr>
          <w:rFonts w:ascii="Times New Roman" w:hAnsi="Times New Roman" w:cs="Times New Roman"/>
          <w:color w:val="auto"/>
          <w:sz w:val="24"/>
          <w:szCs w:val="24"/>
        </w:rPr>
        <w:t xml:space="preserve"> per la carica </w:t>
      </w:r>
      <w:r w:rsidRPr="008D0FD0">
        <w:rPr>
          <w:rFonts w:ascii="Times New Roman" w:hAnsi="Times New Roman" w:cs="Times New Roman"/>
          <w:color w:val="auto"/>
          <w:sz w:val="24"/>
          <w:szCs w:val="24"/>
        </w:rPr>
        <w:t>_____________il q</w:t>
      </w:r>
      <w:r w:rsidR="001A69FC" w:rsidRPr="008D0FD0">
        <w:rPr>
          <w:rFonts w:ascii="Times New Roman" w:hAnsi="Times New Roman" w:cs="Times New Roman"/>
          <w:color w:val="auto"/>
          <w:sz w:val="24"/>
          <w:szCs w:val="24"/>
        </w:rPr>
        <w:t>uale interviene esclusivamente in nome, per conto e nell’interesse dell</w:t>
      </w:r>
      <w:r w:rsidR="00792A0E" w:rsidRPr="008D0FD0">
        <w:rPr>
          <w:rFonts w:ascii="Times New Roman" w:hAnsi="Times New Roman" w:cs="Times New Roman"/>
          <w:color w:val="auto"/>
          <w:sz w:val="24"/>
          <w:szCs w:val="24"/>
        </w:rPr>
        <w:t>’Università</w:t>
      </w:r>
      <w:r w:rsidR="00B0208E" w:rsidRPr="008D0FD0">
        <w:rPr>
          <w:rFonts w:ascii="Times New Roman" w:hAnsi="Times New Roman" w:cs="Times New Roman"/>
          <w:color w:val="auto"/>
          <w:sz w:val="24"/>
          <w:szCs w:val="24"/>
        </w:rPr>
        <w:t xml:space="preserve"> che rappresenta</w:t>
      </w:r>
      <w:r w:rsidR="00BB444F" w:rsidRPr="008D0FD0">
        <w:rPr>
          <w:rFonts w:ascii="Times New Roman" w:hAnsi="Times New Roman" w:cs="Times New Roman"/>
          <w:color w:val="auto"/>
          <w:sz w:val="24"/>
          <w:szCs w:val="24"/>
        </w:rPr>
        <w:t>;</w:t>
      </w:r>
    </w:p>
    <w:p w14:paraId="1919D4C2" w14:textId="77777777" w:rsidR="00BB444F" w:rsidRPr="008D0FD0" w:rsidRDefault="00BB444F" w:rsidP="00F8086B">
      <w:pPr>
        <w:pStyle w:val="Didefault"/>
        <w:jc w:val="both"/>
        <w:rPr>
          <w:rFonts w:ascii="Times New Roman" w:eastAsia="Times New Roman" w:hAnsi="Times New Roman" w:cs="Times New Roman"/>
          <w:color w:val="auto"/>
          <w:sz w:val="24"/>
          <w:szCs w:val="24"/>
        </w:rPr>
      </w:pPr>
    </w:p>
    <w:p w14:paraId="4C91D238" w14:textId="076AE440" w:rsidR="000F68A9" w:rsidRPr="008D0FD0" w:rsidRDefault="001A69FC" w:rsidP="00F8086B">
      <w:pPr>
        <w:pStyle w:val="Didefault"/>
        <w:jc w:val="center"/>
        <w:rPr>
          <w:rFonts w:ascii="Times New Roman" w:hAnsi="Times New Roman" w:cs="Times New Roman"/>
          <w:color w:val="auto"/>
          <w:sz w:val="24"/>
          <w:szCs w:val="24"/>
        </w:rPr>
      </w:pPr>
      <w:r w:rsidRPr="008D0FD0">
        <w:rPr>
          <w:rFonts w:ascii="Times New Roman" w:hAnsi="Times New Roman" w:cs="Times New Roman"/>
          <w:color w:val="auto"/>
          <w:sz w:val="24"/>
          <w:szCs w:val="24"/>
        </w:rPr>
        <w:t>e</w:t>
      </w:r>
    </w:p>
    <w:p w14:paraId="2AC310DE" w14:textId="77777777" w:rsidR="00F8086B" w:rsidRPr="008D0FD0" w:rsidRDefault="00F8086B" w:rsidP="00F8086B">
      <w:pPr>
        <w:pStyle w:val="Didefault"/>
        <w:jc w:val="center"/>
        <w:rPr>
          <w:rFonts w:ascii="Times New Roman" w:eastAsia="Times New Roman" w:hAnsi="Times New Roman" w:cs="Times New Roman"/>
          <w:color w:val="auto"/>
          <w:sz w:val="24"/>
          <w:szCs w:val="24"/>
        </w:rPr>
      </w:pPr>
    </w:p>
    <w:p w14:paraId="008ED596" w14:textId="549614CF" w:rsidR="00B3200C" w:rsidRPr="008D0FD0" w:rsidRDefault="00B3200C" w:rsidP="00B3200C">
      <w:pPr>
        <w:pStyle w:val="Didefault"/>
        <w:jc w:val="both"/>
        <w:rPr>
          <w:rFonts w:ascii="Times New Roman" w:hAnsi="Times New Roman" w:cs="Times New Roman"/>
          <w:sz w:val="24"/>
          <w:szCs w:val="24"/>
        </w:rPr>
      </w:pPr>
      <w:r w:rsidRPr="008D0FD0">
        <w:rPr>
          <w:rFonts w:ascii="Times New Roman" w:hAnsi="Times New Roman" w:cs="Times New Roman"/>
          <w:color w:val="auto"/>
          <w:sz w:val="24"/>
          <w:szCs w:val="24"/>
        </w:rPr>
        <w:t>_____________________ (di seguito, “</w:t>
      </w:r>
      <w:r w:rsidR="00BB444F" w:rsidRPr="008D0FD0">
        <w:rPr>
          <w:rFonts w:ascii="Times New Roman" w:hAnsi="Times New Roman" w:cs="Times New Roman"/>
          <w:color w:val="auto"/>
          <w:sz w:val="24"/>
          <w:szCs w:val="24"/>
        </w:rPr>
        <w:t>Università ospitante</w:t>
      </w:r>
      <w:r w:rsidRPr="008D0FD0">
        <w:rPr>
          <w:rFonts w:ascii="Times New Roman" w:hAnsi="Times New Roman" w:cs="Times New Roman"/>
          <w:color w:val="auto"/>
          <w:sz w:val="24"/>
          <w:szCs w:val="24"/>
        </w:rPr>
        <w:t>”), con sede in ______________  ____ - Codice Fiscale __________</w:t>
      </w:r>
      <w:r w:rsidR="00B45784" w:rsidRPr="008D0FD0">
        <w:rPr>
          <w:rFonts w:ascii="Times New Roman" w:hAnsi="Times New Roman" w:cs="Times New Roman"/>
          <w:color w:val="auto"/>
          <w:sz w:val="24"/>
          <w:szCs w:val="24"/>
        </w:rPr>
        <w:t xml:space="preserve"> P.IVA  ____</w:t>
      </w:r>
      <w:r w:rsidRPr="008D0FD0">
        <w:rPr>
          <w:rFonts w:ascii="Times New Roman" w:hAnsi="Times New Roman" w:cs="Times New Roman"/>
          <w:color w:val="auto"/>
          <w:sz w:val="24"/>
          <w:szCs w:val="24"/>
        </w:rPr>
        <w:t>__, rappresentata da</w:t>
      </w:r>
      <w:r w:rsidR="00BB444F" w:rsidRPr="008D0FD0">
        <w:rPr>
          <w:rFonts w:ascii="Times New Roman" w:hAnsi="Times New Roman" w:cs="Times New Roman"/>
          <w:color w:val="auto"/>
          <w:sz w:val="24"/>
          <w:szCs w:val="24"/>
        </w:rPr>
        <w:t>l</w:t>
      </w:r>
      <w:r w:rsidRPr="008D0FD0">
        <w:rPr>
          <w:rFonts w:ascii="Times New Roman" w:hAnsi="Times New Roman" w:cs="Times New Roman"/>
          <w:color w:val="auto"/>
          <w:sz w:val="24"/>
          <w:szCs w:val="24"/>
        </w:rPr>
        <w:t xml:space="preserve"> Rettore</w:t>
      </w:r>
      <w:r w:rsidR="00BB444F" w:rsidRPr="008D0FD0">
        <w:rPr>
          <w:rFonts w:ascii="Times New Roman" w:hAnsi="Times New Roman" w:cs="Times New Roman"/>
          <w:color w:val="auto"/>
          <w:sz w:val="24"/>
          <w:szCs w:val="24"/>
        </w:rPr>
        <w:t xml:space="preserve"> </w:t>
      </w:r>
      <w:r w:rsidRPr="008D0FD0">
        <w:rPr>
          <w:rFonts w:ascii="Times New Roman" w:hAnsi="Times New Roman" w:cs="Times New Roman"/>
          <w:color w:val="auto"/>
          <w:sz w:val="24"/>
          <w:szCs w:val="24"/>
        </w:rPr>
        <w:t xml:space="preserve">e legale </w:t>
      </w:r>
      <w:r w:rsidRPr="008D0FD0">
        <w:rPr>
          <w:rFonts w:ascii="Times New Roman" w:hAnsi="Times New Roman" w:cs="Times New Roman"/>
          <w:sz w:val="24"/>
          <w:szCs w:val="24"/>
        </w:rPr>
        <w:t xml:space="preserve">rappresentante </w:t>
      </w:r>
      <w:r w:rsidRPr="008D0FD0">
        <w:rPr>
          <w:rFonts w:ascii="Times New Roman" w:hAnsi="Times New Roman" w:cs="Times New Roman"/>
          <w:i/>
          <w:sz w:val="24"/>
          <w:szCs w:val="24"/>
        </w:rPr>
        <w:t>pro tempore</w:t>
      </w:r>
      <w:r w:rsidRPr="008D0FD0">
        <w:rPr>
          <w:rFonts w:ascii="Times New Roman" w:hAnsi="Times New Roman" w:cs="Times New Roman"/>
          <w:sz w:val="24"/>
          <w:szCs w:val="24"/>
        </w:rPr>
        <w:t>, ___________________, domiciliato per la carica _____________il quale interviene esclusivamente in nome, per conto e nell’interesse dell’Università che rappresenta;</w:t>
      </w:r>
    </w:p>
    <w:p w14:paraId="7CDFBF58" w14:textId="77777777" w:rsidR="00B3200C" w:rsidRPr="008D0FD0" w:rsidRDefault="00B3200C" w:rsidP="00B3200C">
      <w:pPr>
        <w:pStyle w:val="Didefault"/>
        <w:jc w:val="both"/>
        <w:rPr>
          <w:rFonts w:ascii="Times New Roman" w:eastAsia="Times New Roman" w:hAnsi="Times New Roman" w:cs="Times New Roman"/>
          <w:sz w:val="24"/>
          <w:szCs w:val="24"/>
        </w:rPr>
      </w:pPr>
    </w:p>
    <w:p w14:paraId="113A8F3B" w14:textId="40F40EBC" w:rsidR="000F68A9" w:rsidRPr="008D0FD0" w:rsidRDefault="00B0208E" w:rsidP="00F8086B">
      <w:pPr>
        <w:pStyle w:val="Didefault"/>
        <w:jc w:val="both"/>
        <w:rPr>
          <w:rFonts w:ascii="Times New Roman" w:eastAsia="Times New Roman" w:hAnsi="Times New Roman" w:cs="Times New Roman"/>
          <w:sz w:val="24"/>
          <w:szCs w:val="24"/>
        </w:rPr>
      </w:pPr>
      <w:r w:rsidRPr="008D0FD0">
        <w:rPr>
          <w:rFonts w:ascii="Times New Roman" w:hAnsi="Times New Roman" w:cs="Times New Roman"/>
          <w:sz w:val="24"/>
          <w:szCs w:val="24"/>
        </w:rPr>
        <w:t xml:space="preserve">Di seguito indicate singolarmente anche come “Parte” o </w:t>
      </w:r>
      <w:r w:rsidR="001A69FC" w:rsidRPr="008D0FD0">
        <w:rPr>
          <w:rFonts w:ascii="Times New Roman" w:hAnsi="Times New Roman" w:cs="Times New Roman"/>
          <w:sz w:val="24"/>
          <w:szCs w:val="24"/>
        </w:rPr>
        <w:t>congiuntamente come "Atenei" o "Parti”</w:t>
      </w:r>
    </w:p>
    <w:p w14:paraId="0E957898" w14:textId="77777777" w:rsidR="000F68A9" w:rsidRPr="008D0FD0" w:rsidRDefault="000F68A9" w:rsidP="00F8086B">
      <w:pPr>
        <w:pStyle w:val="Corpo"/>
        <w:rPr>
          <w:rFonts w:ascii="Times New Roman" w:eastAsia="Times New Roman" w:hAnsi="Times New Roman" w:cs="Times New Roman"/>
          <w:sz w:val="24"/>
          <w:szCs w:val="24"/>
        </w:rPr>
      </w:pPr>
    </w:p>
    <w:p w14:paraId="17400E80" w14:textId="66A6E812" w:rsidR="000F68A9" w:rsidRPr="008D0FD0" w:rsidRDefault="001A69FC" w:rsidP="00F8086B">
      <w:pPr>
        <w:pStyle w:val="Didefault"/>
        <w:jc w:val="center"/>
        <w:rPr>
          <w:rFonts w:ascii="Times New Roman" w:hAnsi="Times New Roman" w:cs="Times New Roman"/>
          <w:b/>
          <w:bCs/>
          <w:sz w:val="24"/>
          <w:szCs w:val="24"/>
          <w:lang w:val="pt-PT"/>
        </w:rPr>
      </w:pPr>
      <w:r w:rsidRPr="008D0FD0">
        <w:rPr>
          <w:rFonts w:ascii="Times New Roman" w:hAnsi="Times New Roman" w:cs="Times New Roman"/>
          <w:b/>
          <w:bCs/>
          <w:sz w:val="24"/>
          <w:szCs w:val="24"/>
          <w:lang w:val="pt-PT"/>
        </w:rPr>
        <w:t>PREMESSO CHE:</w:t>
      </w:r>
    </w:p>
    <w:p w14:paraId="2C21FA25" w14:textId="77777777" w:rsidR="00C36B5D" w:rsidRPr="008D0FD0" w:rsidRDefault="00C36B5D" w:rsidP="00F8086B">
      <w:pPr>
        <w:pStyle w:val="Didefault"/>
        <w:jc w:val="center"/>
        <w:rPr>
          <w:rFonts w:ascii="Times New Roman" w:hAnsi="Times New Roman" w:cs="Times New Roman"/>
          <w:b/>
          <w:bCs/>
          <w:sz w:val="24"/>
          <w:szCs w:val="24"/>
          <w:lang w:val="pt-PT"/>
        </w:rPr>
      </w:pPr>
    </w:p>
    <w:p w14:paraId="015DF572" w14:textId="15832C4D" w:rsidR="00236AD1" w:rsidRPr="008D0FD0" w:rsidRDefault="00236AD1" w:rsidP="00D44478">
      <w:pPr>
        <w:pStyle w:val="Didefault"/>
        <w:numPr>
          <w:ilvl w:val="1"/>
          <w:numId w:val="5"/>
        </w:numPr>
        <w:ind w:left="284" w:hanging="284"/>
        <w:jc w:val="both"/>
        <w:rPr>
          <w:rFonts w:ascii="Times New Roman" w:eastAsia="Times New Roman" w:hAnsi="Times New Roman" w:cs="Times New Roman"/>
          <w:strike/>
          <w:color w:val="auto"/>
          <w:sz w:val="24"/>
          <w:szCs w:val="24"/>
        </w:rPr>
      </w:pPr>
      <w:r w:rsidRPr="008D0FD0">
        <w:rPr>
          <w:rFonts w:ascii="Times New Roman" w:eastAsia="Times New Roman" w:hAnsi="Times New Roman" w:cs="Times New Roman"/>
          <w:color w:val="auto"/>
          <w:sz w:val="24"/>
          <w:szCs w:val="24"/>
        </w:rPr>
        <w:t>le Università collabora</w:t>
      </w:r>
      <w:r w:rsidR="008123AD" w:rsidRPr="008D0FD0">
        <w:rPr>
          <w:rFonts w:ascii="Times New Roman" w:eastAsia="Times New Roman" w:hAnsi="Times New Roman" w:cs="Times New Roman"/>
          <w:color w:val="auto"/>
          <w:sz w:val="24"/>
          <w:szCs w:val="24"/>
        </w:rPr>
        <w:t>no</w:t>
      </w:r>
      <w:r w:rsidRPr="008D0FD0">
        <w:rPr>
          <w:rFonts w:ascii="Times New Roman" w:eastAsia="Times New Roman" w:hAnsi="Times New Roman" w:cs="Times New Roman"/>
          <w:color w:val="auto"/>
          <w:sz w:val="24"/>
          <w:szCs w:val="24"/>
        </w:rPr>
        <w:t xml:space="preserve"> per promuovere la ricerca</w:t>
      </w:r>
      <w:r w:rsidR="00C33CC6" w:rsidRPr="008D0FD0">
        <w:rPr>
          <w:rFonts w:ascii="Times New Roman" w:eastAsia="Times New Roman" w:hAnsi="Times New Roman" w:cs="Times New Roman"/>
          <w:color w:val="auto"/>
          <w:sz w:val="24"/>
          <w:szCs w:val="24"/>
        </w:rPr>
        <w:t>,</w:t>
      </w:r>
      <w:r w:rsidRPr="008D0FD0">
        <w:rPr>
          <w:rFonts w:ascii="Times New Roman" w:eastAsia="Times New Roman" w:hAnsi="Times New Roman" w:cs="Times New Roman"/>
          <w:color w:val="auto"/>
          <w:sz w:val="24"/>
          <w:szCs w:val="24"/>
        </w:rPr>
        <w:t xml:space="preserve"> la formazione di eccellenza e la valorizzazione degli studenti e delle studentesse di merito, nonché </w:t>
      </w:r>
      <w:r w:rsidR="00C33CC6" w:rsidRPr="008D0FD0">
        <w:rPr>
          <w:rFonts w:ascii="Times New Roman" w:eastAsia="Times New Roman" w:hAnsi="Times New Roman" w:cs="Times New Roman"/>
          <w:color w:val="auto"/>
          <w:sz w:val="24"/>
          <w:szCs w:val="24"/>
        </w:rPr>
        <w:t>per</w:t>
      </w:r>
      <w:r w:rsidRPr="008D0FD0">
        <w:rPr>
          <w:rFonts w:ascii="Times New Roman" w:eastAsia="Times New Roman" w:hAnsi="Times New Roman" w:cs="Times New Roman"/>
          <w:color w:val="auto"/>
          <w:sz w:val="24"/>
          <w:szCs w:val="24"/>
        </w:rPr>
        <w:t xml:space="preserve"> favorire lo scambio di docenti, ricercatori/</w:t>
      </w:r>
      <w:proofErr w:type="spellStart"/>
      <w:r w:rsidRPr="008D0FD0">
        <w:rPr>
          <w:rFonts w:ascii="Times New Roman" w:eastAsia="Times New Roman" w:hAnsi="Times New Roman" w:cs="Times New Roman"/>
          <w:color w:val="auto"/>
          <w:sz w:val="24"/>
          <w:szCs w:val="24"/>
        </w:rPr>
        <w:t>trici</w:t>
      </w:r>
      <w:proofErr w:type="spellEnd"/>
      <w:r w:rsidRPr="008D0FD0">
        <w:rPr>
          <w:rFonts w:ascii="Times New Roman" w:eastAsia="Times New Roman" w:hAnsi="Times New Roman" w:cs="Times New Roman"/>
          <w:color w:val="auto"/>
          <w:sz w:val="24"/>
          <w:szCs w:val="24"/>
        </w:rPr>
        <w:t xml:space="preserve"> e dottorandi/e allo scopo di contribuire allo sviluppo culturale in un’ottica di miglioramento del Sistema Paese</w:t>
      </w:r>
      <w:r w:rsidR="00C33CC6" w:rsidRPr="008D0FD0">
        <w:rPr>
          <w:rFonts w:ascii="Times New Roman" w:eastAsia="Times New Roman" w:hAnsi="Times New Roman" w:cs="Times New Roman"/>
          <w:color w:val="auto"/>
          <w:sz w:val="24"/>
          <w:szCs w:val="24"/>
        </w:rPr>
        <w:t>;</w:t>
      </w:r>
    </w:p>
    <w:p w14:paraId="7AF97A68" w14:textId="2EACEFAE" w:rsidR="00E54AF3" w:rsidRPr="008D0FD0" w:rsidRDefault="001E7002" w:rsidP="00D44478">
      <w:pPr>
        <w:pStyle w:val="Didefault"/>
        <w:numPr>
          <w:ilvl w:val="1"/>
          <w:numId w:val="5"/>
        </w:numPr>
        <w:ind w:left="284" w:hanging="284"/>
        <w:jc w:val="both"/>
        <w:rPr>
          <w:rFonts w:ascii="Times New Roman" w:eastAsia="Times New Roman" w:hAnsi="Times New Roman" w:cs="Times New Roman"/>
          <w:strike/>
          <w:color w:val="auto"/>
          <w:sz w:val="24"/>
          <w:szCs w:val="24"/>
        </w:rPr>
      </w:pPr>
      <w:r w:rsidRPr="008D0FD0">
        <w:rPr>
          <w:rFonts w:ascii="Times New Roman" w:eastAsia="Times New Roman" w:hAnsi="Times New Roman" w:cs="Times New Roman"/>
          <w:color w:val="auto"/>
          <w:sz w:val="24"/>
          <w:szCs w:val="24"/>
        </w:rPr>
        <w:t>le Parti</w:t>
      </w:r>
      <w:r w:rsidR="004F0044" w:rsidRPr="008D0FD0">
        <w:rPr>
          <w:rFonts w:ascii="Times New Roman" w:eastAsia="Times New Roman" w:hAnsi="Times New Roman" w:cs="Times New Roman"/>
          <w:color w:val="auto"/>
          <w:sz w:val="24"/>
          <w:szCs w:val="24"/>
        </w:rPr>
        <w:t xml:space="preserve"> </w:t>
      </w:r>
      <w:r w:rsidR="00236AD1" w:rsidRPr="008D0FD0">
        <w:rPr>
          <w:rFonts w:ascii="Times New Roman" w:eastAsia="Times New Roman" w:hAnsi="Times New Roman" w:cs="Times New Roman"/>
          <w:color w:val="auto"/>
          <w:sz w:val="24"/>
          <w:szCs w:val="24"/>
        </w:rPr>
        <w:t>intendono rafforzare e consolidare i propri rapporti anche con riferimento ad attività di ricerca da sviluppare all’interno del Partenariato Esteso ____________ (di seguito PE) dedicato alle università, ai centri di ricerca, alle aziende per il finanziamento di progetti di ricerca di base</w:t>
      </w:r>
      <w:r w:rsidR="00626C37" w:rsidRPr="008D0FD0">
        <w:rPr>
          <w:rFonts w:ascii="Times New Roman" w:eastAsia="Times New Roman" w:hAnsi="Times New Roman" w:cs="Times New Roman"/>
          <w:color w:val="auto"/>
          <w:sz w:val="24"/>
          <w:szCs w:val="24"/>
        </w:rPr>
        <w:t xml:space="preserve"> </w:t>
      </w:r>
      <w:r w:rsidR="004F0044" w:rsidRPr="008D0FD0">
        <w:rPr>
          <w:rFonts w:ascii="Times New Roman" w:eastAsia="Times New Roman" w:hAnsi="Times New Roman" w:cs="Times New Roman"/>
          <w:color w:val="auto"/>
          <w:sz w:val="24"/>
          <w:szCs w:val="24"/>
        </w:rPr>
        <w:t xml:space="preserve">nell’ambito del Piano Nazionale di Ripresa e Resilienza, Missione 4 “Istruzione e ricerca” – Componente 2 “Dalla ricerca all’impresa” – Investimento 1.3, finanziato dall’Unione europea – </w:t>
      </w:r>
      <w:proofErr w:type="spellStart"/>
      <w:r w:rsidR="004F0044" w:rsidRPr="008D0FD0">
        <w:rPr>
          <w:rFonts w:ascii="Times New Roman" w:eastAsia="Times New Roman" w:hAnsi="Times New Roman" w:cs="Times New Roman"/>
          <w:color w:val="auto"/>
          <w:sz w:val="24"/>
          <w:szCs w:val="24"/>
        </w:rPr>
        <w:t>NextGenerationEU</w:t>
      </w:r>
      <w:proofErr w:type="spellEnd"/>
      <w:r w:rsidR="004F0044" w:rsidRPr="008D0FD0">
        <w:rPr>
          <w:rFonts w:ascii="Times New Roman" w:eastAsia="Times New Roman" w:hAnsi="Times New Roman" w:cs="Times New Roman"/>
          <w:color w:val="auto"/>
          <w:sz w:val="24"/>
          <w:szCs w:val="24"/>
        </w:rPr>
        <w:t>, di cui al D. Dir 341 del 15/03/2022</w:t>
      </w:r>
      <w:r w:rsidR="00C33CC6" w:rsidRPr="008D0FD0">
        <w:rPr>
          <w:rFonts w:ascii="Times New Roman" w:eastAsia="Times New Roman" w:hAnsi="Times New Roman" w:cs="Times New Roman"/>
          <w:color w:val="auto"/>
          <w:sz w:val="24"/>
          <w:szCs w:val="24"/>
        </w:rPr>
        <w:t>;</w:t>
      </w:r>
      <w:r w:rsidR="004F0044" w:rsidRPr="008D0FD0">
        <w:rPr>
          <w:rFonts w:ascii="Times New Roman" w:eastAsia="Times New Roman" w:hAnsi="Times New Roman" w:cs="Times New Roman"/>
          <w:color w:val="auto"/>
          <w:sz w:val="24"/>
          <w:szCs w:val="24"/>
        </w:rPr>
        <w:t xml:space="preserve"> </w:t>
      </w:r>
    </w:p>
    <w:p w14:paraId="7709D5F0" w14:textId="61C6CDF6" w:rsidR="000E05BB" w:rsidRPr="008D0FD0" w:rsidRDefault="00F455D6" w:rsidP="009D3280">
      <w:pPr>
        <w:pStyle w:val="Didefault"/>
        <w:numPr>
          <w:ilvl w:val="1"/>
          <w:numId w:val="5"/>
        </w:numPr>
        <w:ind w:left="284" w:hanging="284"/>
        <w:jc w:val="both"/>
        <w:rPr>
          <w:rFonts w:ascii="Times New Roman" w:eastAsia="Times New Roman" w:hAnsi="Times New Roman" w:cs="Times New Roman"/>
          <w:color w:val="auto"/>
          <w:sz w:val="24"/>
          <w:szCs w:val="24"/>
        </w:rPr>
      </w:pPr>
      <w:bookmarkStart w:id="1" w:name="_Hlk41838529"/>
      <w:r w:rsidRPr="008D0FD0">
        <w:rPr>
          <w:rFonts w:ascii="Times New Roman" w:eastAsia="Times New Roman" w:hAnsi="Times New Roman" w:cs="Times New Roman"/>
          <w:color w:val="auto"/>
          <w:sz w:val="24"/>
          <w:szCs w:val="24"/>
        </w:rPr>
        <w:t xml:space="preserve">le Parti </w:t>
      </w:r>
      <w:r w:rsidR="000E05BB" w:rsidRPr="008D0FD0">
        <w:rPr>
          <w:rFonts w:ascii="Times New Roman" w:eastAsia="Times New Roman" w:hAnsi="Times New Roman" w:cs="Times New Roman"/>
          <w:color w:val="auto"/>
          <w:sz w:val="24"/>
          <w:szCs w:val="24"/>
        </w:rPr>
        <w:t xml:space="preserve">intendono collaborare </w:t>
      </w:r>
      <w:r w:rsidR="00E54AF3" w:rsidRPr="008D0FD0">
        <w:rPr>
          <w:rFonts w:ascii="Times New Roman" w:eastAsia="Times New Roman" w:hAnsi="Times New Roman" w:cs="Times New Roman"/>
          <w:color w:val="auto"/>
          <w:sz w:val="24"/>
          <w:szCs w:val="24"/>
        </w:rPr>
        <w:t xml:space="preserve">inoltre </w:t>
      </w:r>
      <w:r w:rsidR="000E05BB" w:rsidRPr="008D0FD0">
        <w:rPr>
          <w:rFonts w:ascii="Times New Roman" w:eastAsia="Times New Roman" w:hAnsi="Times New Roman" w:cs="Times New Roman"/>
          <w:color w:val="auto"/>
          <w:sz w:val="24"/>
          <w:szCs w:val="24"/>
        </w:rPr>
        <w:t>per promuovere la partecipazione delle studentesse e degli studenti di merito frequentanti</w:t>
      </w:r>
      <w:r w:rsidR="00E54AF3" w:rsidRPr="008D0FD0">
        <w:rPr>
          <w:rFonts w:ascii="Times New Roman" w:eastAsia="Times New Roman" w:hAnsi="Times New Roman" w:cs="Times New Roman"/>
          <w:color w:val="auto"/>
          <w:sz w:val="24"/>
          <w:szCs w:val="24"/>
        </w:rPr>
        <w:t xml:space="preserve"> le rispettive Università</w:t>
      </w:r>
      <w:r w:rsidR="000E05BB" w:rsidRPr="008D0FD0">
        <w:rPr>
          <w:rFonts w:ascii="Times New Roman" w:eastAsia="Times New Roman" w:hAnsi="Times New Roman" w:cs="Times New Roman"/>
          <w:color w:val="auto"/>
          <w:sz w:val="24"/>
          <w:szCs w:val="24"/>
        </w:rPr>
        <w:t xml:space="preserve"> con l’obiettivo di arricchirne il curriculum accademico, costruire percorsi di avvicinamento alla ricerca ed ampliarne le competenze e conoscenze interdisciplinari nei temi di ricerca </w:t>
      </w:r>
      <w:r w:rsidR="003E05F2" w:rsidRPr="008D0FD0">
        <w:rPr>
          <w:rFonts w:ascii="Times New Roman" w:eastAsia="Times New Roman" w:hAnsi="Times New Roman" w:cs="Times New Roman"/>
          <w:color w:val="auto"/>
          <w:sz w:val="24"/>
          <w:szCs w:val="24"/>
        </w:rPr>
        <w:t xml:space="preserve">coerenti con </w:t>
      </w:r>
      <w:r w:rsidR="00124E09" w:rsidRPr="008D0FD0">
        <w:rPr>
          <w:rFonts w:ascii="Times New Roman" w:eastAsia="Times New Roman" w:hAnsi="Times New Roman" w:cs="Times New Roman"/>
          <w:color w:val="auto"/>
          <w:sz w:val="24"/>
          <w:szCs w:val="24"/>
        </w:rPr>
        <w:t>il</w:t>
      </w:r>
      <w:r w:rsidR="003E05F2" w:rsidRPr="008D0FD0">
        <w:rPr>
          <w:rFonts w:ascii="Times New Roman" w:eastAsia="Times New Roman" w:hAnsi="Times New Roman" w:cs="Times New Roman"/>
          <w:color w:val="auto"/>
          <w:sz w:val="24"/>
          <w:szCs w:val="24"/>
        </w:rPr>
        <w:t xml:space="preserve"> PE</w:t>
      </w:r>
      <w:r w:rsidR="00C33CC6" w:rsidRPr="008D0FD0">
        <w:rPr>
          <w:rFonts w:ascii="Times New Roman" w:eastAsia="Times New Roman" w:hAnsi="Times New Roman" w:cs="Times New Roman"/>
          <w:color w:val="auto"/>
          <w:sz w:val="24"/>
          <w:szCs w:val="24"/>
        </w:rPr>
        <w:t>;</w:t>
      </w:r>
    </w:p>
    <w:p w14:paraId="32577AC1" w14:textId="22D8542D" w:rsidR="000F68A9" w:rsidRPr="008D0FD0" w:rsidRDefault="001A69FC" w:rsidP="009D3280">
      <w:pPr>
        <w:pStyle w:val="Didefault"/>
        <w:numPr>
          <w:ilvl w:val="1"/>
          <w:numId w:val="5"/>
        </w:numPr>
        <w:ind w:left="284" w:hanging="284"/>
        <w:jc w:val="both"/>
        <w:rPr>
          <w:rFonts w:ascii="Times New Roman" w:eastAsia="Times New Roman" w:hAnsi="Times New Roman" w:cs="Times New Roman"/>
          <w:sz w:val="24"/>
          <w:szCs w:val="24"/>
        </w:rPr>
      </w:pPr>
      <w:r w:rsidRPr="008D0FD0">
        <w:rPr>
          <w:rFonts w:ascii="Times New Roman" w:hAnsi="Times New Roman" w:cs="Times New Roman"/>
          <w:sz w:val="24"/>
          <w:szCs w:val="24"/>
        </w:rPr>
        <w:t xml:space="preserve">l’art. 6, comma 11, della </w:t>
      </w:r>
      <w:bookmarkStart w:id="2" w:name="_Hlk41841221"/>
      <w:r w:rsidRPr="008D0FD0">
        <w:rPr>
          <w:rFonts w:ascii="Times New Roman" w:hAnsi="Times New Roman" w:cs="Times New Roman"/>
          <w:sz w:val="24"/>
          <w:szCs w:val="24"/>
        </w:rPr>
        <w:t xml:space="preserve">legge 30 dicembre 2010, n. 240 </w:t>
      </w:r>
      <w:bookmarkEnd w:id="2"/>
      <w:r w:rsidRPr="008D0FD0">
        <w:rPr>
          <w:rFonts w:ascii="Times New Roman" w:hAnsi="Times New Roman" w:cs="Times New Roman"/>
          <w:sz w:val="24"/>
          <w:szCs w:val="24"/>
        </w:rPr>
        <w:t>"Norme  in materia di organizzazione  delle Universit</w:t>
      </w:r>
      <w:r w:rsidR="00C36B5D" w:rsidRPr="008D0FD0">
        <w:rPr>
          <w:rFonts w:ascii="Times New Roman" w:hAnsi="Times New Roman" w:cs="Times New Roman"/>
          <w:sz w:val="24"/>
          <w:szCs w:val="24"/>
        </w:rPr>
        <w:t>à</w:t>
      </w:r>
      <w:r w:rsidRPr="008D0FD0">
        <w:rPr>
          <w:rFonts w:ascii="Times New Roman" w:hAnsi="Times New Roman" w:cs="Times New Roman"/>
          <w:sz w:val="24"/>
          <w:szCs w:val="24"/>
        </w:rPr>
        <w:t>, di personale accademico e reclutamento, nonché delega al Governo per incentivare la qualit</w:t>
      </w:r>
      <w:r w:rsidR="00C36B5D" w:rsidRPr="008D0FD0">
        <w:rPr>
          <w:rFonts w:ascii="Times New Roman" w:hAnsi="Times New Roman" w:cs="Times New Roman"/>
          <w:sz w:val="24"/>
          <w:szCs w:val="24"/>
        </w:rPr>
        <w:t>à</w:t>
      </w:r>
      <w:r w:rsidRPr="008D0FD0">
        <w:rPr>
          <w:rFonts w:ascii="Times New Roman" w:hAnsi="Times New Roman" w:cs="Times New Roman"/>
          <w:sz w:val="24"/>
          <w:szCs w:val="24"/>
        </w:rPr>
        <w:t xml:space="preserve"> e l'efficienza del sistema-universitario” (di seguito, "Legge”), consente ai professori e ai ricercatori a tempo pieno di svolgere attivit</w:t>
      </w:r>
      <w:r w:rsidR="00C36B5D" w:rsidRPr="008D0FD0">
        <w:rPr>
          <w:rFonts w:ascii="Times New Roman" w:hAnsi="Times New Roman" w:cs="Times New Roman"/>
          <w:sz w:val="24"/>
          <w:szCs w:val="24"/>
        </w:rPr>
        <w:t>à</w:t>
      </w:r>
      <w:r w:rsidRPr="008D0FD0">
        <w:rPr>
          <w:rFonts w:ascii="Times New Roman" w:hAnsi="Times New Roman" w:cs="Times New Roman"/>
          <w:sz w:val="24"/>
          <w:szCs w:val="24"/>
        </w:rPr>
        <w:t xml:space="preserve"> didattica e</w:t>
      </w:r>
      <w:r w:rsidR="00B77E14" w:rsidRPr="008D0FD0">
        <w:rPr>
          <w:rFonts w:ascii="Times New Roman" w:hAnsi="Times New Roman" w:cs="Times New Roman"/>
          <w:sz w:val="24"/>
          <w:szCs w:val="24"/>
        </w:rPr>
        <w:t>/o</w:t>
      </w:r>
      <w:r w:rsidRPr="008D0FD0">
        <w:rPr>
          <w:rFonts w:ascii="Times New Roman" w:hAnsi="Times New Roman" w:cs="Times New Roman"/>
          <w:sz w:val="24"/>
          <w:szCs w:val="24"/>
        </w:rPr>
        <w:t xml:space="preserve"> di ricerca anche presso un altro </w:t>
      </w:r>
      <w:r w:rsidR="00E54AF3" w:rsidRPr="008D0FD0">
        <w:rPr>
          <w:rFonts w:ascii="Times New Roman" w:hAnsi="Times New Roman" w:cs="Times New Roman"/>
          <w:sz w:val="24"/>
          <w:szCs w:val="24"/>
        </w:rPr>
        <w:t>A</w:t>
      </w:r>
      <w:r w:rsidRPr="008D0FD0">
        <w:rPr>
          <w:rFonts w:ascii="Times New Roman" w:hAnsi="Times New Roman" w:cs="Times New Roman"/>
          <w:sz w:val="24"/>
          <w:szCs w:val="24"/>
        </w:rPr>
        <w:t xml:space="preserve">teneo, sulla base di una convenzione tra i due </w:t>
      </w:r>
      <w:r w:rsidR="00B77E14" w:rsidRPr="008D0FD0">
        <w:rPr>
          <w:rFonts w:ascii="Times New Roman" w:hAnsi="Times New Roman" w:cs="Times New Roman"/>
          <w:sz w:val="24"/>
          <w:szCs w:val="24"/>
        </w:rPr>
        <w:t xml:space="preserve">Atenei </w:t>
      </w:r>
      <w:r w:rsidRPr="008D0FD0">
        <w:rPr>
          <w:rFonts w:ascii="Times New Roman" w:hAnsi="Times New Roman" w:cs="Times New Roman"/>
          <w:sz w:val="24"/>
          <w:szCs w:val="24"/>
        </w:rPr>
        <w:t>finalizzata al conseguimento di obiettivi di comune interesse;</w:t>
      </w:r>
    </w:p>
    <w:bookmarkEnd w:id="1"/>
    <w:p w14:paraId="610D1DB8" w14:textId="70FD3E13" w:rsidR="000F68A9" w:rsidRPr="008D0FD0" w:rsidRDefault="001A69FC" w:rsidP="009D3280">
      <w:pPr>
        <w:pStyle w:val="Didefault"/>
        <w:numPr>
          <w:ilvl w:val="1"/>
          <w:numId w:val="5"/>
        </w:numPr>
        <w:ind w:left="284" w:hanging="284"/>
        <w:jc w:val="both"/>
        <w:rPr>
          <w:rFonts w:ascii="Times New Roman" w:eastAsia="Times New Roman" w:hAnsi="Times New Roman" w:cs="Times New Roman"/>
          <w:sz w:val="24"/>
          <w:szCs w:val="24"/>
        </w:rPr>
      </w:pPr>
      <w:r w:rsidRPr="008D0FD0">
        <w:rPr>
          <w:rFonts w:ascii="Times New Roman" w:hAnsi="Times New Roman" w:cs="Times New Roman"/>
          <w:sz w:val="24"/>
          <w:szCs w:val="24"/>
        </w:rPr>
        <w:t>il Decreto Ministeriale del 30 gennaio 2014, pubblicato sulla Gazzetta Ufficiale, Serie Generale n</w:t>
      </w:r>
      <w:r w:rsidR="00911D81" w:rsidRPr="008D0FD0">
        <w:rPr>
          <w:rFonts w:ascii="Times New Roman" w:hAnsi="Times New Roman" w:cs="Times New Roman"/>
          <w:sz w:val="24"/>
          <w:szCs w:val="24"/>
        </w:rPr>
        <w:t>.</w:t>
      </w:r>
      <w:r w:rsidRPr="008D0FD0">
        <w:rPr>
          <w:rFonts w:ascii="Times New Roman" w:hAnsi="Times New Roman" w:cs="Times New Roman"/>
          <w:sz w:val="24"/>
          <w:szCs w:val="24"/>
        </w:rPr>
        <w:t xml:space="preserve"> 107 del 10 maggio 2014 (di seguito “Decreto), </w:t>
      </w:r>
      <w:r w:rsidR="00C940F9" w:rsidRPr="008D0FD0">
        <w:rPr>
          <w:rFonts w:ascii="Times New Roman" w:hAnsi="Times New Roman" w:cs="Times New Roman"/>
          <w:sz w:val="24"/>
          <w:szCs w:val="24"/>
        </w:rPr>
        <w:t xml:space="preserve">fissa </w:t>
      </w:r>
      <w:r w:rsidRPr="008D0FD0">
        <w:rPr>
          <w:rFonts w:ascii="Times New Roman" w:hAnsi="Times New Roman" w:cs="Times New Roman"/>
          <w:sz w:val="24"/>
          <w:szCs w:val="24"/>
        </w:rPr>
        <w:t xml:space="preserve">i criteri per la stipula di convenzioni di cui alla </w:t>
      </w:r>
      <w:r w:rsidR="00911D81" w:rsidRPr="008D0FD0">
        <w:rPr>
          <w:rFonts w:ascii="Times New Roman" w:hAnsi="Times New Roman" w:cs="Times New Roman"/>
          <w:sz w:val="24"/>
          <w:szCs w:val="24"/>
        </w:rPr>
        <w:t xml:space="preserve">Legge </w:t>
      </w:r>
      <w:r w:rsidRPr="008D0FD0">
        <w:rPr>
          <w:rFonts w:ascii="Times New Roman" w:hAnsi="Times New Roman" w:cs="Times New Roman"/>
          <w:sz w:val="24"/>
          <w:szCs w:val="24"/>
        </w:rPr>
        <w:t xml:space="preserve">sopra richiamata; </w:t>
      </w:r>
    </w:p>
    <w:p w14:paraId="4F3A135B" w14:textId="6021F4D9" w:rsidR="000F68A9" w:rsidRPr="008D0FD0" w:rsidRDefault="001A69FC" w:rsidP="009D3280">
      <w:pPr>
        <w:pStyle w:val="Didefault"/>
        <w:numPr>
          <w:ilvl w:val="1"/>
          <w:numId w:val="5"/>
        </w:numPr>
        <w:ind w:left="284" w:hanging="284"/>
        <w:jc w:val="both"/>
        <w:rPr>
          <w:rFonts w:ascii="Times New Roman" w:eastAsia="Times New Roman" w:hAnsi="Times New Roman" w:cs="Times New Roman"/>
          <w:sz w:val="24"/>
          <w:szCs w:val="24"/>
        </w:rPr>
      </w:pPr>
      <w:r w:rsidRPr="008D0FD0">
        <w:rPr>
          <w:rFonts w:ascii="Times New Roman" w:hAnsi="Times New Roman" w:cs="Times New Roman"/>
          <w:sz w:val="24"/>
          <w:szCs w:val="24"/>
        </w:rPr>
        <w:t xml:space="preserve">costituisce interesse dei due Atenei consolidare la reciproca collaborazione, anche attraverso lo scambio di docenti e l’avvio di </w:t>
      </w:r>
      <w:r w:rsidR="00E54AF3" w:rsidRPr="008D0FD0">
        <w:rPr>
          <w:rFonts w:ascii="Times New Roman" w:hAnsi="Times New Roman" w:cs="Times New Roman"/>
          <w:sz w:val="24"/>
          <w:szCs w:val="24"/>
        </w:rPr>
        <w:t>attività</w:t>
      </w:r>
      <w:r w:rsidRPr="008D0FD0">
        <w:rPr>
          <w:rFonts w:ascii="Times New Roman" w:hAnsi="Times New Roman" w:cs="Times New Roman"/>
          <w:sz w:val="24"/>
          <w:szCs w:val="24"/>
        </w:rPr>
        <w:t xml:space="preserve"> di ricerca di respiro internazionale di comune interesse</w:t>
      </w:r>
      <w:r w:rsidR="00E54AF3" w:rsidRPr="008D0FD0">
        <w:rPr>
          <w:rFonts w:ascii="Times New Roman" w:hAnsi="Times New Roman" w:cs="Times New Roman"/>
          <w:sz w:val="24"/>
          <w:szCs w:val="24"/>
        </w:rPr>
        <w:t xml:space="preserve"> e attinenti </w:t>
      </w:r>
      <w:r w:rsidR="00B77E14" w:rsidRPr="008D0FD0">
        <w:rPr>
          <w:rFonts w:ascii="Times New Roman" w:hAnsi="Times New Roman" w:cs="Times New Roman"/>
          <w:sz w:val="24"/>
          <w:szCs w:val="24"/>
        </w:rPr>
        <w:t>al</w:t>
      </w:r>
      <w:r w:rsidR="00E54AF3" w:rsidRPr="008D0FD0">
        <w:rPr>
          <w:rFonts w:ascii="Times New Roman" w:hAnsi="Times New Roman" w:cs="Times New Roman"/>
          <w:sz w:val="24"/>
          <w:szCs w:val="24"/>
        </w:rPr>
        <w:t>le tematiche del</w:t>
      </w:r>
      <w:r w:rsidR="003E05F2" w:rsidRPr="008D0FD0">
        <w:rPr>
          <w:rFonts w:ascii="Times New Roman" w:hAnsi="Times New Roman" w:cs="Times New Roman"/>
          <w:sz w:val="24"/>
          <w:szCs w:val="24"/>
        </w:rPr>
        <w:t xml:space="preserve"> PE</w:t>
      </w:r>
      <w:r w:rsidR="00E54AF3" w:rsidRPr="008D0FD0">
        <w:rPr>
          <w:rFonts w:ascii="Times New Roman" w:hAnsi="Times New Roman" w:cs="Times New Roman"/>
          <w:sz w:val="24"/>
          <w:szCs w:val="24"/>
        </w:rPr>
        <w:t>;</w:t>
      </w:r>
      <w:r w:rsidRPr="008D0FD0">
        <w:rPr>
          <w:rFonts w:ascii="Times New Roman" w:hAnsi="Times New Roman" w:cs="Times New Roman"/>
          <w:sz w:val="24"/>
          <w:szCs w:val="24"/>
        </w:rPr>
        <w:t xml:space="preserve"> </w:t>
      </w:r>
    </w:p>
    <w:p w14:paraId="0205590A" w14:textId="25E2EB3A" w:rsidR="000F68A9" w:rsidRPr="008D0FD0" w:rsidRDefault="001A69FC" w:rsidP="009D3280">
      <w:pPr>
        <w:pStyle w:val="Didefault"/>
        <w:numPr>
          <w:ilvl w:val="1"/>
          <w:numId w:val="5"/>
        </w:numPr>
        <w:ind w:left="284" w:hanging="284"/>
        <w:jc w:val="both"/>
        <w:rPr>
          <w:rFonts w:ascii="Times New Roman" w:eastAsia="Times New Roman" w:hAnsi="Times New Roman" w:cs="Times New Roman"/>
          <w:sz w:val="24"/>
          <w:szCs w:val="24"/>
        </w:rPr>
      </w:pPr>
      <w:r w:rsidRPr="008D0FD0">
        <w:rPr>
          <w:rFonts w:ascii="Times New Roman" w:hAnsi="Times New Roman" w:cs="Times New Roman"/>
          <w:sz w:val="24"/>
          <w:szCs w:val="24"/>
        </w:rPr>
        <w:t xml:space="preserve">costituisce interesse </w:t>
      </w:r>
      <w:r w:rsidR="00E54AF3" w:rsidRPr="008D0FD0">
        <w:rPr>
          <w:rFonts w:ascii="Times New Roman" w:hAnsi="Times New Roman" w:cs="Times New Roman"/>
          <w:sz w:val="24"/>
          <w:szCs w:val="24"/>
        </w:rPr>
        <w:t>dell’Università</w:t>
      </w:r>
      <w:r w:rsidR="00B24350" w:rsidRPr="008D0FD0">
        <w:rPr>
          <w:rFonts w:ascii="Times New Roman" w:hAnsi="Times New Roman" w:cs="Times New Roman"/>
          <w:sz w:val="24"/>
          <w:szCs w:val="24"/>
        </w:rPr>
        <w:t xml:space="preserve"> </w:t>
      </w:r>
      <w:r w:rsidR="00626C37" w:rsidRPr="008D0FD0">
        <w:rPr>
          <w:rFonts w:ascii="Times New Roman" w:hAnsi="Times New Roman" w:cs="Times New Roman"/>
          <w:color w:val="auto"/>
          <w:sz w:val="24"/>
          <w:szCs w:val="24"/>
        </w:rPr>
        <w:t>di appartenenza</w:t>
      </w:r>
      <w:r w:rsidRPr="008D0FD0">
        <w:rPr>
          <w:rFonts w:ascii="Times New Roman" w:hAnsi="Times New Roman" w:cs="Times New Roman"/>
          <w:color w:val="auto"/>
          <w:sz w:val="24"/>
          <w:szCs w:val="24"/>
        </w:rPr>
        <w:t xml:space="preserve"> </w:t>
      </w:r>
      <w:r w:rsidRPr="008D0FD0">
        <w:rPr>
          <w:rFonts w:ascii="Times New Roman" w:hAnsi="Times New Roman" w:cs="Times New Roman"/>
          <w:sz w:val="24"/>
          <w:szCs w:val="24"/>
        </w:rPr>
        <w:t xml:space="preserve">che il Prof. </w:t>
      </w:r>
      <w:r w:rsidR="00E54AF3" w:rsidRPr="008D0FD0">
        <w:rPr>
          <w:rFonts w:ascii="Times New Roman" w:hAnsi="Times New Roman" w:cs="Times New Roman"/>
          <w:sz w:val="24"/>
          <w:szCs w:val="24"/>
        </w:rPr>
        <w:t>______________</w:t>
      </w:r>
      <w:r w:rsidR="00F05EBF" w:rsidRPr="008D0FD0">
        <w:rPr>
          <w:rFonts w:ascii="Times New Roman" w:hAnsi="Times New Roman" w:cs="Times New Roman"/>
          <w:sz w:val="24"/>
          <w:szCs w:val="24"/>
        </w:rPr>
        <w:t xml:space="preserve">, nato a </w:t>
      </w:r>
      <w:r w:rsidR="00E54AF3" w:rsidRPr="008D0FD0">
        <w:rPr>
          <w:rFonts w:ascii="Times New Roman" w:hAnsi="Times New Roman" w:cs="Times New Roman"/>
          <w:sz w:val="24"/>
          <w:szCs w:val="24"/>
        </w:rPr>
        <w:t xml:space="preserve">______________il </w:t>
      </w:r>
      <w:r w:rsidR="00F05EBF" w:rsidRPr="008D0FD0">
        <w:rPr>
          <w:rFonts w:ascii="Times New Roman" w:hAnsi="Times New Roman" w:cs="Times New Roman"/>
          <w:sz w:val="24"/>
          <w:szCs w:val="24"/>
        </w:rPr>
        <w:t xml:space="preserve"> </w:t>
      </w:r>
      <w:r w:rsidR="00E54AF3" w:rsidRPr="008D0FD0">
        <w:rPr>
          <w:rFonts w:ascii="Times New Roman" w:hAnsi="Times New Roman" w:cs="Times New Roman"/>
          <w:sz w:val="24"/>
          <w:szCs w:val="24"/>
        </w:rPr>
        <w:t>_________________</w:t>
      </w:r>
      <w:r w:rsidRPr="008D0FD0">
        <w:rPr>
          <w:rFonts w:ascii="Times New Roman" w:hAnsi="Times New Roman" w:cs="Times New Roman"/>
          <w:sz w:val="24"/>
          <w:szCs w:val="24"/>
        </w:rPr>
        <w:t xml:space="preserve"> (C.F. </w:t>
      </w:r>
      <w:r w:rsidR="00E54AF3" w:rsidRPr="008D0FD0">
        <w:rPr>
          <w:rFonts w:ascii="Times New Roman" w:hAnsi="Times New Roman" w:cs="Times New Roman"/>
          <w:sz w:val="24"/>
          <w:szCs w:val="24"/>
        </w:rPr>
        <w:t>____________________</w:t>
      </w:r>
      <w:r w:rsidRPr="008D0FD0">
        <w:rPr>
          <w:rFonts w:ascii="Times New Roman" w:hAnsi="Times New Roman" w:cs="Times New Roman"/>
          <w:sz w:val="24"/>
          <w:szCs w:val="24"/>
        </w:rPr>
        <w:t xml:space="preserve">), (di seguito, "Docente”), Professore Ordinario per il S.S.D. </w:t>
      </w:r>
      <w:r w:rsidR="00E54AF3" w:rsidRPr="008D0FD0">
        <w:rPr>
          <w:rFonts w:ascii="Times New Roman" w:hAnsi="Times New Roman" w:cs="Times New Roman"/>
          <w:sz w:val="24"/>
          <w:szCs w:val="24"/>
        </w:rPr>
        <w:t>_______________</w:t>
      </w:r>
      <w:r w:rsidRPr="008D0FD0">
        <w:rPr>
          <w:rFonts w:ascii="Times New Roman" w:hAnsi="Times New Roman" w:cs="Times New Roman"/>
          <w:sz w:val="24"/>
          <w:szCs w:val="24"/>
        </w:rPr>
        <w:t xml:space="preserve">; Settore Concorsuale </w:t>
      </w:r>
      <w:r w:rsidR="00E54AF3" w:rsidRPr="008D0FD0">
        <w:rPr>
          <w:rFonts w:ascii="Times New Roman" w:hAnsi="Times New Roman" w:cs="Times New Roman"/>
          <w:sz w:val="24"/>
          <w:szCs w:val="24"/>
        </w:rPr>
        <w:t>________________</w:t>
      </w:r>
      <w:r w:rsidRPr="008D0FD0">
        <w:rPr>
          <w:rFonts w:ascii="Times New Roman" w:hAnsi="Times New Roman" w:cs="Times New Roman"/>
          <w:sz w:val="24"/>
          <w:szCs w:val="24"/>
        </w:rPr>
        <w:t xml:space="preserve">; Macrosettore </w:t>
      </w:r>
      <w:r w:rsidR="00E54AF3" w:rsidRPr="008D0FD0">
        <w:rPr>
          <w:rFonts w:ascii="Times New Roman" w:hAnsi="Times New Roman" w:cs="Times New Roman"/>
          <w:sz w:val="24"/>
          <w:szCs w:val="24"/>
        </w:rPr>
        <w:t>_________________</w:t>
      </w:r>
      <w:r w:rsidRPr="008D0FD0">
        <w:rPr>
          <w:rFonts w:ascii="Times New Roman" w:hAnsi="Times New Roman" w:cs="Times New Roman"/>
          <w:sz w:val="24"/>
          <w:szCs w:val="24"/>
        </w:rPr>
        <w:t xml:space="preserve">; Area </w:t>
      </w:r>
      <w:r w:rsidR="00E54AF3" w:rsidRPr="008D0FD0">
        <w:rPr>
          <w:rFonts w:ascii="Times New Roman" w:hAnsi="Times New Roman" w:cs="Times New Roman"/>
          <w:sz w:val="24"/>
          <w:szCs w:val="24"/>
        </w:rPr>
        <w:t>_____________________</w:t>
      </w:r>
      <w:r w:rsidR="004D0B8E" w:rsidRPr="008D0FD0">
        <w:rPr>
          <w:rFonts w:ascii="Times New Roman" w:hAnsi="Times New Roman" w:cs="Times New Roman"/>
          <w:sz w:val="24"/>
          <w:szCs w:val="24"/>
        </w:rPr>
        <w:t>,</w:t>
      </w:r>
      <w:r w:rsidRPr="008D0FD0">
        <w:rPr>
          <w:rFonts w:ascii="Times New Roman" w:hAnsi="Times New Roman" w:cs="Times New Roman"/>
          <w:sz w:val="24"/>
          <w:szCs w:val="24"/>
        </w:rPr>
        <w:t xml:space="preserve"> afferente al </w:t>
      </w:r>
      <w:bookmarkStart w:id="3" w:name="_Hlk41316400"/>
      <w:r w:rsidRPr="008D0FD0">
        <w:rPr>
          <w:rFonts w:ascii="Times New Roman" w:hAnsi="Times New Roman" w:cs="Times New Roman"/>
          <w:sz w:val="24"/>
          <w:szCs w:val="24"/>
        </w:rPr>
        <w:t xml:space="preserve">Dipartimento </w:t>
      </w:r>
      <w:bookmarkEnd w:id="3"/>
      <w:r w:rsidR="00E54AF3" w:rsidRPr="008D0FD0">
        <w:rPr>
          <w:rFonts w:ascii="Times New Roman" w:hAnsi="Times New Roman" w:cs="Times New Roman"/>
          <w:sz w:val="24"/>
          <w:szCs w:val="24"/>
        </w:rPr>
        <w:t>___________________________________</w:t>
      </w:r>
      <w:r w:rsidRPr="008D0FD0">
        <w:rPr>
          <w:rFonts w:ascii="Times New Roman" w:hAnsi="Times New Roman" w:cs="Times New Roman"/>
          <w:sz w:val="24"/>
          <w:szCs w:val="24"/>
        </w:rPr>
        <w:t xml:space="preserve"> possa svolgere </w:t>
      </w:r>
      <w:r w:rsidRPr="008D0FD0">
        <w:rPr>
          <w:rFonts w:ascii="Times New Roman" w:hAnsi="Times New Roman" w:cs="Times New Roman"/>
          <w:sz w:val="24"/>
          <w:szCs w:val="24"/>
        </w:rPr>
        <w:lastRenderedPageBreak/>
        <w:t>parzialmente la sua attivit</w:t>
      </w:r>
      <w:r w:rsidR="00C36B5D" w:rsidRPr="008D0FD0">
        <w:rPr>
          <w:rFonts w:ascii="Times New Roman" w:hAnsi="Times New Roman" w:cs="Times New Roman"/>
          <w:sz w:val="24"/>
          <w:szCs w:val="24"/>
        </w:rPr>
        <w:t>à</w:t>
      </w:r>
      <w:r w:rsidRPr="008D0FD0">
        <w:rPr>
          <w:rFonts w:ascii="Times New Roman" w:hAnsi="Times New Roman" w:cs="Times New Roman"/>
          <w:sz w:val="24"/>
          <w:szCs w:val="24"/>
        </w:rPr>
        <w:t xml:space="preserve"> di ricerca </w:t>
      </w:r>
      <w:r w:rsidR="00EE4AC7" w:rsidRPr="008D0FD0">
        <w:rPr>
          <w:rFonts w:ascii="Times New Roman" w:hAnsi="Times New Roman" w:cs="Times New Roman"/>
          <w:color w:val="auto"/>
          <w:sz w:val="24"/>
          <w:szCs w:val="24"/>
        </w:rPr>
        <w:t>per conto del</w:t>
      </w:r>
      <w:r w:rsidRPr="008D0FD0">
        <w:rPr>
          <w:rFonts w:ascii="Times New Roman" w:hAnsi="Times New Roman" w:cs="Times New Roman"/>
          <w:color w:val="auto"/>
          <w:sz w:val="24"/>
          <w:szCs w:val="24"/>
        </w:rPr>
        <w:t>l</w:t>
      </w:r>
      <w:r w:rsidR="00E54AF3" w:rsidRPr="008D0FD0">
        <w:rPr>
          <w:rFonts w:ascii="Times New Roman" w:hAnsi="Times New Roman" w:cs="Times New Roman"/>
          <w:color w:val="auto"/>
          <w:sz w:val="24"/>
          <w:szCs w:val="24"/>
        </w:rPr>
        <w:t>’Università</w:t>
      </w:r>
      <w:r w:rsidR="00626C37" w:rsidRPr="008D0FD0">
        <w:rPr>
          <w:rFonts w:ascii="Times New Roman" w:hAnsi="Times New Roman" w:cs="Times New Roman"/>
          <w:color w:val="auto"/>
          <w:sz w:val="24"/>
          <w:szCs w:val="24"/>
        </w:rPr>
        <w:t xml:space="preserve"> ospitante</w:t>
      </w:r>
      <w:r w:rsidR="00E54AF3" w:rsidRPr="008D0FD0">
        <w:rPr>
          <w:rFonts w:ascii="Times New Roman" w:hAnsi="Times New Roman" w:cs="Times New Roman"/>
          <w:color w:val="auto"/>
          <w:sz w:val="24"/>
          <w:szCs w:val="24"/>
        </w:rPr>
        <w:t xml:space="preserve"> </w:t>
      </w:r>
      <w:r w:rsidR="00E54AF3" w:rsidRPr="008D0FD0">
        <w:rPr>
          <w:rFonts w:ascii="Times New Roman" w:hAnsi="Times New Roman" w:cs="Times New Roman"/>
          <w:sz w:val="24"/>
          <w:szCs w:val="24"/>
        </w:rPr>
        <w:t xml:space="preserve">per un periodo </w:t>
      </w:r>
      <w:r w:rsidR="00EC47E2" w:rsidRPr="008D0FD0">
        <w:rPr>
          <w:rFonts w:ascii="Times New Roman" w:hAnsi="Times New Roman" w:cs="Times New Roman"/>
          <w:sz w:val="24"/>
          <w:szCs w:val="24"/>
        </w:rPr>
        <w:t xml:space="preserve">………….. </w:t>
      </w:r>
      <w:proofErr w:type="gramStart"/>
      <w:r w:rsidR="00EC47E2" w:rsidRPr="008D0FD0">
        <w:rPr>
          <w:rFonts w:ascii="Times New Roman" w:hAnsi="Times New Roman" w:cs="Times New Roman"/>
          <w:sz w:val="24"/>
          <w:szCs w:val="24"/>
        </w:rPr>
        <w:t>…….</w:t>
      </w:r>
      <w:proofErr w:type="gramEnd"/>
      <w:r w:rsidR="00EC47E2" w:rsidRPr="008D0FD0">
        <w:rPr>
          <w:rFonts w:ascii="Times New Roman" w:hAnsi="Times New Roman" w:cs="Times New Roman"/>
          <w:sz w:val="24"/>
          <w:szCs w:val="24"/>
        </w:rPr>
        <w:t>.(</w:t>
      </w:r>
      <w:r w:rsidR="00EC47E2" w:rsidRPr="008D0FD0">
        <w:rPr>
          <w:rFonts w:ascii="Times New Roman" w:hAnsi="Times New Roman" w:cs="Times New Roman"/>
          <w:i/>
          <w:sz w:val="24"/>
          <w:szCs w:val="24"/>
        </w:rPr>
        <w:t>nota:</w:t>
      </w:r>
      <w:r w:rsidR="00EC47E2" w:rsidRPr="008D0FD0">
        <w:rPr>
          <w:rFonts w:ascii="Times New Roman" w:hAnsi="Times New Roman" w:cs="Times New Roman"/>
          <w:sz w:val="24"/>
          <w:szCs w:val="24"/>
        </w:rPr>
        <w:t xml:space="preserve"> </w:t>
      </w:r>
      <w:r w:rsidR="00EC47E2" w:rsidRPr="008D0FD0">
        <w:rPr>
          <w:rFonts w:ascii="Times New Roman" w:hAnsi="Times New Roman" w:cs="Times New Roman"/>
          <w:i/>
          <w:sz w:val="24"/>
          <w:szCs w:val="24"/>
        </w:rPr>
        <w:t xml:space="preserve">minimo </w:t>
      </w:r>
      <w:r w:rsidR="00E54AF3" w:rsidRPr="008D0FD0">
        <w:rPr>
          <w:rFonts w:ascii="Times New Roman" w:hAnsi="Times New Roman" w:cs="Times New Roman"/>
          <w:i/>
          <w:sz w:val="24"/>
          <w:szCs w:val="24"/>
        </w:rPr>
        <w:t xml:space="preserve">di </w:t>
      </w:r>
      <w:r w:rsidR="00112EAF" w:rsidRPr="008D0FD0">
        <w:rPr>
          <w:rFonts w:ascii="Times New Roman" w:hAnsi="Times New Roman" w:cs="Times New Roman"/>
          <w:i/>
          <w:sz w:val="24"/>
          <w:szCs w:val="24"/>
        </w:rPr>
        <w:t>3</w:t>
      </w:r>
      <w:r w:rsidR="00E54AF3" w:rsidRPr="008D0FD0">
        <w:rPr>
          <w:rFonts w:ascii="Times New Roman" w:hAnsi="Times New Roman" w:cs="Times New Roman"/>
          <w:i/>
          <w:sz w:val="24"/>
          <w:szCs w:val="24"/>
        </w:rPr>
        <w:t xml:space="preserve"> mesi</w:t>
      </w:r>
      <w:r w:rsidR="003E05F2" w:rsidRPr="008D0FD0">
        <w:rPr>
          <w:rFonts w:ascii="Times New Roman" w:hAnsi="Times New Roman" w:cs="Times New Roman"/>
          <w:i/>
          <w:sz w:val="24"/>
          <w:szCs w:val="24"/>
        </w:rPr>
        <w:t xml:space="preserve"> </w:t>
      </w:r>
      <w:r w:rsidR="00112EAF" w:rsidRPr="008D0FD0">
        <w:rPr>
          <w:rFonts w:ascii="Times New Roman" w:hAnsi="Times New Roman" w:cs="Times New Roman"/>
          <w:i/>
          <w:sz w:val="24"/>
          <w:szCs w:val="24"/>
        </w:rPr>
        <w:t>l’anno per 3 anni</w:t>
      </w:r>
      <w:r w:rsidR="00EC47E2" w:rsidRPr="008D0FD0">
        <w:rPr>
          <w:rFonts w:ascii="Times New Roman" w:hAnsi="Times New Roman" w:cs="Times New Roman"/>
          <w:i/>
          <w:sz w:val="24"/>
          <w:szCs w:val="24"/>
        </w:rPr>
        <w:t xml:space="preserve">, </w:t>
      </w:r>
      <w:r w:rsidR="003E05F2" w:rsidRPr="008D0FD0">
        <w:rPr>
          <w:rFonts w:ascii="Times New Roman" w:hAnsi="Times New Roman" w:cs="Times New Roman"/>
          <w:i/>
          <w:sz w:val="24"/>
          <w:szCs w:val="24"/>
        </w:rPr>
        <w:t>pari a 375 ore l’anno</w:t>
      </w:r>
      <w:r w:rsidR="00112EAF" w:rsidRPr="008D0FD0">
        <w:rPr>
          <w:rFonts w:ascii="Times New Roman" w:hAnsi="Times New Roman" w:cs="Times New Roman"/>
          <w:i/>
          <w:sz w:val="24"/>
          <w:szCs w:val="24"/>
        </w:rPr>
        <w:t>, per un totale di 1.125 ore</w:t>
      </w:r>
      <w:r w:rsidR="003E05F2" w:rsidRPr="008D0FD0">
        <w:rPr>
          <w:rFonts w:ascii="Times New Roman" w:hAnsi="Times New Roman" w:cs="Times New Roman"/>
          <w:sz w:val="24"/>
          <w:szCs w:val="24"/>
        </w:rPr>
        <w:t>)</w:t>
      </w:r>
      <w:r w:rsidR="00112EAF" w:rsidRPr="008D0FD0">
        <w:rPr>
          <w:rFonts w:ascii="Times New Roman" w:hAnsi="Times New Roman" w:cs="Times New Roman"/>
          <w:sz w:val="24"/>
          <w:szCs w:val="24"/>
        </w:rPr>
        <w:t xml:space="preserve"> a decorrere dalla data di inizio del progetto PE</w:t>
      </w:r>
      <w:r w:rsidR="00E54AF3" w:rsidRPr="008D0FD0">
        <w:rPr>
          <w:rFonts w:ascii="Times New Roman" w:hAnsi="Times New Roman" w:cs="Times New Roman"/>
          <w:sz w:val="24"/>
          <w:szCs w:val="24"/>
        </w:rPr>
        <w:t xml:space="preserve"> e fino a</w:t>
      </w:r>
      <w:r w:rsidR="00112EAF" w:rsidRPr="008D0FD0">
        <w:rPr>
          <w:rFonts w:ascii="Times New Roman" w:hAnsi="Times New Roman" w:cs="Times New Roman"/>
          <w:sz w:val="24"/>
          <w:szCs w:val="24"/>
        </w:rPr>
        <w:t xml:space="preserve">lla data di fine, indicata </w:t>
      </w:r>
      <w:r w:rsidR="002B0BD9" w:rsidRPr="008D0FD0">
        <w:rPr>
          <w:rFonts w:ascii="Times New Roman" w:hAnsi="Times New Roman" w:cs="Times New Roman"/>
          <w:sz w:val="24"/>
          <w:szCs w:val="24"/>
        </w:rPr>
        <w:t>nel decreto di concessione del finanziamento</w:t>
      </w:r>
      <w:r w:rsidR="00E54AF3" w:rsidRPr="008D0FD0">
        <w:rPr>
          <w:rFonts w:ascii="Times New Roman" w:hAnsi="Times New Roman" w:cs="Times New Roman"/>
          <w:sz w:val="24"/>
          <w:szCs w:val="24"/>
        </w:rPr>
        <w:t xml:space="preserve">; </w:t>
      </w:r>
    </w:p>
    <w:p w14:paraId="7788D050" w14:textId="678F82FB" w:rsidR="000F68A9" w:rsidRPr="008D0FD0" w:rsidRDefault="001A69FC" w:rsidP="009D3280">
      <w:pPr>
        <w:pStyle w:val="Didefault"/>
        <w:numPr>
          <w:ilvl w:val="1"/>
          <w:numId w:val="5"/>
        </w:numPr>
        <w:ind w:left="284" w:hanging="284"/>
        <w:jc w:val="both"/>
        <w:rPr>
          <w:rFonts w:ascii="Times New Roman" w:eastAsia="Times New Roman" w:hAnsi="Times New Roman" w:cs="Times New Roman"/>
          <w:sz w:val="24"/>
          <w:szCs w:val="24"/>
        </w:rPr>
      </w:pPr>
      <w:r w:rsidRPr="008D0FD0">
        <w:rPr>
          <w:rFonts w:ascii="Times New Roman" w:hAnsi="Times New Roman" w:cs="Times New Roman"/>
          <w:sz w:val="24"/>
          <w:szCs w:val="24"/>
        </w:rPr>
        <w:t xml:space="preserve">il Docente ha formalmente espresso </w:t>
      </w:r>
      <w:r w:rsidR="006D2F71" w:rsidRPr="008D0FD0">
        <w:rPr>
          <w:rFonts w:ascii="Times New Roman" w:hAnsi="Times New Roman" w:cs="Times New Roman"/>
          <w:color w:val="auto"/>
          <w:sz w:val="24"/>
          <w:szCs w:val="24"/>
        </w:rPr>
        <w:t xml:space="preserve">al Dipartimento di afferenza </w:t>
      </w:r>
      <w:r w:rsidRPr="008D0FD0">
        <w:rPr>
          <w:rFonts w:ascii="Times New Roman" w:hAnsi="Times New Roman" w:cs="Times New Roman"/>
          <w:color w:val="auto"/>
          <w:sz w:val="24"/>
          <w:szCs w:val="24"/>
        </w:rPr>
        <w:t xml:space="preserve">il proprio consenso a svolgere attività </w:t>
      </w:r>
      <w:r w:rsidR="001E4DA7" w:rsidRPr="008D0FD0">
        <w:rPr>
          <w:rFonts w:ascii="Times New Roman" w:hAnsi="Times New Roman" w:cs="Times New Roman"/>
          <w:color w:val="auto"/>
          <w:sz w:val="24"/>
          <w:szCs w:val="24"/>
        </w:rPr>
        <w:t>di</w:t>
      </w:r>
      <w:r w:rsidRPr="008D0FD0">
        <w:rPr>
          <w:rFonts w:ascii="Times New Roman" w:hAnsi="Times New Roman" w:cs="Times New Roman"/>
          <w:color w:val="auto"/>
          <w:sz w:val="24"/>
          <w:szCs w:val="24"/>
        </w:rPr>
        <w:t xml:space="preserve"> ricerca presso l</w:t>
      </w:r>
      <w:r w:rsidR="001E4DA7" w:rsidRPr="008D0FD0">
        <w:rPr>
          <w:rFonts w:ascii="Times New Roman" w:hAnsi="Times New Roman" w:cs="Times New Roman"/>
          <w:color w:val="auto"/>
          <w:sz w:val="24"/>
          <w:szCs w:val="24"/>
        </w:rPr>
        <w:t xml:space="preserve">’Università </w:t>
      </w:r>
      <w:r w:rsidR="00626C37" w:rsidRPr="008D0FD0">
        <w:rPr>
          <w:rFonts w:ascii="Times New Roman" w:hAnsi="Times New Roman" w:cs="Times New Roman"/>
          <w:color w:val="auto"/>
          <w:sz w:val="24"/>
          <w:szCs w:val="24"/>
        </w:rPr>
        <w:t xml:space="preserve">ospitante </w:t>
      </w:r>
      <w:r w:rsidRPr="008D0FD0">
        <w:rPr>
          <w:rFonts w:ascii="Times New Roman" w:hAnsi="Times New Roman" w:cs="Times New Roman"/>
          <w:color w:val="auto"/>
          <w:sz w:val="24"/>
          <w:szCs w:val="24"/>
        </w:rPr>
        <w:t>in conformit</w:t>
      </w:r>
      <w:r w:rsidR="003714A0" w:rsidRPr="008D0FD0">
        <w:rPr>
          <w:rFonts w:ascii="Times New Roman" w:hAnsi="Times New Roman" w:cs="Times New Roman"/>
          <w:color w:val="auto"/>
          <w:sz w:val="24"/>
          <w:szCs w:val="24"/>
        </w:rPr>
        <w:t>à</w:t>
      </w:r>
      <w:r w:rsidRPr="008D0FD0">
        <w:rPr>
          <w:rFonts w:ascii="Times New Roman" w:hAnsi="Times New Roman" w:cs="Times New Roman"/>
          <w:color w:val="auto"/>
          <w:sz w:val="24"/>
          <w:szCs w:val="24"/>
        </w:rPr>
        <w:t xml:space="preserve"> alle pattuizioni di seguito concordate</w:t>
      </w:r>
      <w:r w:rsidR="006D2F71" w:rsidRPr="008D0FD0">
        <w:rPr>
          <w:rFonts w:ascii="Times New Roman" w:hAnsi="Times New Roman" w:cs="Times New Roman"/>
          <w:color w:val="auto"/>
          <w:sz w:val="24"/>
          <w:szCs w:val="24"/>
        </w:rPr>
        <w:t xml:space="preserve"> che ha dichiarato di conoscere e accettare</w:t>
      </w:r>
      <w:r w:rsidRPr="008D0FD0">
        <w:rPr>
          <w:rFonts w:ascii="Times New Roman" w:hAnsi="Times New Roman" w:cs="Times New Roman"/>
          <w:sz w:val="24"/>
          <w:szCs w:val="24"/>
        </w:rPr>
        <w:t>;</w:t>
      </w:r>
    </w:p>
    <w:p w14:paraId="78FCC5B4" w14:textId="3A0EBBB2" w:rsidR="00492DB8" w:rsidRPr="008D0FD0" w:rsidRDefault="001A69FC" w:rsidP="009D3280">
      <w:pPr>
        <w:pStyle w:val="Didefault"/>
        <w:numPr>
          <w:ilvl w:val="1"/>
          <w:numId w:val="5"/>
        </w:numPr>
        <w:ind w:left="284" w:hanging="284"/>
        <w:jc w:val="both"/>
        <w:rPr>
          <w:rFonts w:ascii="Times New Roman" w:eastAsia="Times New Roman" w:hAnsi="Times New Roman" w:cs="Times New Roman"/>
          <w:sz w:val="24"/>
          <w:szCs w:val="24"/>
        </w:rPr>
      </w:pPr>
      <w:r w:rsidRPr="008D0FD0">
        <w:rPr>
          <w:rFonts w:ascii="Times New Roman" w:hAnsi="Times New Roman" w:cs="Times New Roman"/>
          <w:sz w:val="24"/>
          <w:szCs w:val="24"/>
        </w:rPr>
        <w:t>l'art. 6, commi 1 e 2, della Legge disciplina la quantificazione figurativa delle attivit</w:t>
      </w:r>
      <w:r w:rsidR="003714A0" w:rsidRPr="008D0FD0">
        <w:rPr>
          <w:rFonts w:ascii="Times New Roman" w:hAnsi="Times New Roman" w:cs="Times New Roman"/>
          <w:sz w:val="24"/>
          <w:szCs w:val="24"/>
        </w:rPr>
        <w:t>à</w:t>
      </w:r>
      <w:r w:rsidRPr="008D0FD0">
        <w:rPr>
          <w:rFonts w:ascii="Times New Roman" w:hAnsi="Times New Roman" w:cs="Times New Roman"/>
          <w:sz w:val="24"/>
          <w:szCs w:val="24"/>
        </w:rPr>
        <w:t xml:space="preserve"> di ricerca, di studio e insegnamento nonché i compiti didattici e di servizio agli studenti a carico dei </w:t>
      </w:r>
      <w:r w:rsidR="00B24350" w:rsidRPr="008D0FD0">
        <w:rPr>
          <w:rFonts w:ascii="Times New Roman" w:hAnsi="Times New Roman" w:cs="Times New Roman"/>
          <w:sz w:val="24"/>
          <w:szCs w:val="24"/>
        </w:rPr>
        <w:t>docenti universitari</w:t>
      </w:r>
      <w:r w:rsidRPr="008D0FD0">
        <w:rPr>
          <w:rFonts w:ascii="Times New Roman" w:hAnsi="Times New Roman" w:cs="Times New Roman"/>
          <w:sz w:val="24"/>
          <w:szCs w:val="24"/>
        </w:rPr>
        <w:t>;</w:t>
      </w:r>
    </w:p>
    <w:p w14:paraId="33119262" w14:textId="3850B10E" w:rsidR="00492DB8" w:rsidRPr="008D0FD0" w:rsidRDefault="001A69FC" w:rsidP="009D3280">
      <w:pPr>
        <w:pStyle w:val="Didefault"/>
        <w:numPr>
          <w:ilvl w:val="1"/>
          <w:numId w:val="5"/>
        </w:numPr>
        <w:ind w:left="284" w:hanging="284"/>
        <w:jc w:val="both"/>
        <w:rPr>
          <w:rFonts w:ascii="Times New Roman" w:hAnsi="Times New Roman" w:cs="Times New Roman"/>
          <w:i/>
          <w:color w:val="auto"/>
          <w:sz w:val="24"/>
          <w:szCs w:val="24"/>
        </w:rPr>
      </w:pPr>
      <w:r w:rsidRPr="008D0FD0">
        <w:rPr>
          <w:rFonts w:ascii="Times New Roman" w:hAnsi="Times New Roman" w:cs="Times New Roman"/>
          <w:color w:val="auto"/>
          <w:sz w:val="24"/>
          <w:szCs w:val="24"/>
        </w:rPr>
        <w:t xml:space="preserve">il Consiglio di </w:t>
      </w:r>
      <w:r w:rsidR="002B0BD9" w:rsidRPr="008D0FD0">
        <w:rPr>
          <w:rFonts w:ascii="Times New Roman" w:hAnsi="Times New Roman" w:cs="Times New Roman"/>
          <w:color w:val="auto"/>
          <w:sz w:val="24"/>
          <w:szCs w:val="24"/>
        </w:rPr>
        <w:t>Dipartimento</w:t>
      </w:r>
      <w:r w:rsidR="00F8086B" w:rsidRPr="008D0FD0">
        <w:rPr>
          <w:rFonts w:ascii="Times New Roman" w:hAnsi="Times New Roman" w:cs="Times New Roman"/>
          <w:color w:val="auto"/>
          <w:sz w:val="24"/>
          <w:szCs w:val="24"/>
        </w:rPr>
        <w:t xml:space="preserve"> del</w:t>
      </w:r>
      <w:r w:rsidR="001E4DA7" w:rsidRPr="008D0FD0">
        <w:rPr>
          <w:rFonts w:ascii="Times New Roman" w:hAnsi="Times New Roman" w:cs="Times New Roman"/>
          <w:color w:val="auto"/>
          <w:sz w:val="24"/>
          <w:szCs w:val="24"/>
        </w:rPr>
        <w:t xml:space="preserve">l’Università </w:t>
      </w:r>
      <w:r w:rsidR="00626C37" w:rsidRPr="008D0FD0">
        <w:rPr>
          <w:rFonts w:ascii="Times New Roman" w:hAnsi="Times New Roman" w:cs="Times New Roman"/>
          <w:color w:val="auto"/>
          <w:sz w:val="24"/>
          <w:szCs w:val="24"/>
        </w:rPr>
        <w:t xml:space="preserve">di appartenenza </w:t>
      </w:r>
      <w:r w:rsidRPr="008D0FD0">
        <w:rPr>
          <w:rFonts w:ascii="Times New Roman" w:hAnsi="Times New Roman" w:cs="Times New Roman"/>
          <w:color w:val="auto"/>
          <w:sz w:val="24"/>
          <w:szCs w:val="24"/>
        </w:rPr>
        <w:t>ha autorizzato la stipula della Convenzione e ne ha approvato i risvolti finanziari</w:t>
      </w:r>
      <w:r w:rsidR="002B0BD9" w:rsidRPr="008D0FD0">
        <w:rPr>
          <w:rFonts w:ascii="Times New Roman" w:hAnsi="Times New Roman" w:cs="Times New Roman"/>
          <w:color w:val="auto"/>
          <w:sz w:val="24"/>
          <w:szCs w:val="24"/>
        </w:rPr>
        <w:t xml:space="preserve"> </w:t>
      </w:r>
      <w:r w:rsidR="002B0BD9" w:rsidRPr="008D0FD0">
        <w:rPr>
          <w:rFonts w:ascii="Times New Roman" w:hAnsi="Times New Roman" w:cs="Times New Roman"/>
          <w:i/>
          <w:color w:val="auto"/>
          <w:sz w:val="24"/>
          <w:szCs w:val="24"/>
        </w:rPr>
        <w:t>(oppure il Direttore di Dipartimento dell’Università</w:t>
      </w:r>
      <w:r w:rsidR="00626C37" w:rsidRPr="008D0FD0">
        <w:rPr>
          <w:rFonts w:ascii="Times New Roman" w:hAnsi="Times New Roman" w:cs="Times New Roman"/>
          <w:i/>
          <w:color w:val="auto"/>
          <w:sz w:val="24"/>
          <w:szCs w:val="24"/>
        </w:rPr>
        <w:t xml:space="preserve"> di appartenenza </w:t>
      </w:r>
      <w:r w:rsidR="002B0BD9" w:rsidRPr="008D0FD0">
        <w:rPr>
          <w:rFonts w:ascii="Times New Roman" w:hAnsi="Times New Roman" w:cs="Times New Roman"/>
          <w:i/>
          <w:color w:val="auto"/>
          <w:sz w:val="24"/>
          <w:szCs w:val="24"/>
        </w:rPr>
        <w:t>con Decreto d’urgenza ha autorizzato la stipula della Convenzione)</w:t>
      </w:r>
      <w:r w:rsidRPr="008D0FD0">
        <w:rPr>
          <w:rFonts w:ascii="Times New Roman" w:hAnsi="Times New Roman" w:cs="Times New Roman"/>
          <w:i/>
          <w:color w:val="auto"/>
          <w:sz w:val="24"/>
          <w:szCs w:val="24"/>
        </w:rPr>
        <w:t>;</w:t>
      </w:r>
    </w:p>
    <w:p w14:paraId="760B42B4" w14:textId="42138E31" w:rsidR="00B24350" w:rsidRPr="008D0FD0" w:rsidRDefault="00B24350" w:rsidP="009D3280">
      <w:pPr>
        <w:pStyle w:val="Didefault"/>
        <w:numPr>
          <w:ilvl w:val="1"/>
          <w:numId w:val="5"/>
        </w:numPr>
        <w:ind w:left="284" w:hanging="284"/>
        <w:jc w:val="both"/>
        <w:rPr>
          <w:rFonts w:ascii="Times New Roman" w:hAnsi="Times New Roman" w:cs="Times New Roman"/>
          <w:sz w:val="24"/>
          <w:szCs w:val="24"/>
        </w:rPr>
      </w:pPr>
      <w:r w:rsidRPr="008D0FD0">
        <w:rPr>
          <w:rFonts w:ascii="Times New Roman" w:hAnsi="Times New Roman" w:cs="Times New Roman"/>
          <w:color w:val="auto"/>
          <w:sz w:val="24"/>
          <w:szCs w:val="24"/>
        </w:rPr>
        <w:t xml:space="preserve">il Consiglio di </w:t>
      </w:r>
      <w:r w:rsidR="002B0BD9" w:rsidRPr="008D0FD0">
        <w:rPr>
          <w:rFonts w:ascii="Times New Roman" w:hAnsi="Times New Roman" w:cs="Times New Roman"/>
          <w:color w:val="auto"/>
          <w:sz w:val="24"/>
          <w:szCs w:val="24"/>
        </w:rPr>
        <w:t>Dipartimento</w:t>
      </w:r>
      <w:r w:rsidRPr="008D0FD0">
        <w:rPr>
          <w:rFonts w:ascii="Times New Roman" w:hAnsi="Times New Roman" w:cs="Times New Roman"/>
          <w:color w:val="auto"/>
          <w:sz w:val="24"/>
          <w:szCs w:val="24"/>
        </w:rPr>
        <w:t xml:space="preserve"> dell’Università</w:t>
      </w:r>
      <w:r w:rsidR="00B144D4" w:rsidRPr="008D0FD0">
        <w:rPr>
          <w:rFonts w:ascii="Times New Roman" w:hAnsi="Times New Roman" w:cs="Times New Roman"/>
          <w:color w:val="auto"/>
          <w:sz w:val="24"/>
          <w:szCs w:val="24"/>
        </w:rPr>
        <w:t xml:space="preserve"> ospitante </w:t>
      </w:r>
      <w:r w:rsidRPr="008D0FD0">
        <w:rPr>
          <w:rFonts w:ascii="Times New Roman" w:hAnsi="Times New Roman" w:cs="Times New Roman"/>
          <w:color w:val="auto"/>
          <w:sz w:val="24"/>
          <w:szCs w:val="24"/>
        </w:rPr>
        <w:t>ha autorizzato la stipula della Convenzione e ne ha approvato i risvolti finanziari</w:t>
      </w:r>
      <w:r w:rsidR="002B0BD9" w:rsidRPr="008D0FD0">
        <w:rPr>
          <w:rFonts w:ascii="Times New Roman" w:hAnsi="Times New Roman" w:cs="Times New Roman"/>
          <w:color w:val="auto"/>
          <w:sz w:val="24"/>
          <w:szCs w:val="24"/>
        </w:rPr>
        <w:t xml:space="preserve"> (</w:t>
      </w:r>
      <w:r w:rsidR="002B0BD9" w:rsidRPr="008D0FD0">
        <w:rPr>
          <w:rFonts w:ascii="Times New Roman" w:hAnsi="Times New Roman" w:cs="Times New Roman"/>
          <w:i/>
          <w:color w:val="auto"/>
          <w:sz w:val="24"/>
          <w:szCs w:val="24"/>
        </w:rPr>
        <w:t xml:space="preserve">oppure il Direttore </w:t>
      </w:r>
      <w:r w:rsidR="00B144D4" w:rsidRPr="008D0FD0">
        <w:rPr>
          <w:rFonts w:ascii="Times New Roman" w:hAnsi="Times New Roman" w:cs="Times New Roman"/>
          <w:i/>
          <w:color w:val="auto"/>
          <w:sz w:val="24"/>
          <w:szCs w:val="24"/>
        </w:rPr>
        <w:t xml:space="preserve">di Dipartimento dell’Università ospitante </w:t>
      </w:r>
      <w:r w:rsidR="002B0BD9" w:rsidRPr="008D0FD0">
        <w:rPr>
          <w:rFonts w:ascii="Times New Roman" w:hAnsi="Times New Roman" w:cs="Times New Roman"/>
          <w:i/>
          <w:color w:val="auto"/>
          <w:sz w:val="24"/>
          <w:szCs w:val="24"/>
        </w:rPr>
        <w:t xml:space="preserve">con Decreto </w:t>
      </w:r>
      <w:r w:rsidR="002B0BD9" w:rsidRPr="008D0FD0">
        <w:rPr>
          <w:rFonts w:ascii="Times New Roman" w:hAnsi="Times New Roman" w:cs="Times New Roman"/>
          <w:i/>
          <w:sz w:val="24"/>
          <w:szCs w:val="24"/>
        </w:rPr>
        <w:t>d’urgenza ha autorizzato la stipula della Convenzione)</w:t>
      </w:r>
      <w:r w:rsidRPr="008D0FD0">
        <w:rPr>
          <w:rFonts w:ascii="Times New Roman" w:hAnsi="Times New Roman" w:cs="Times New Roman"/>
          <w:sz w:val="24"/>
          <w:szCs w:val="24"/>
        </w:rPr>
        <w:t>;</w:t>
      </w:r>
    </w:p>
    <w:p w14:paraId="6CCF4E1C" w14:textId="77777777" w:rsidR="000F68A9" w:rsidRPr="008D0FD0" w:rsidRDefault="000F68A9" w:rsidP="00F8086B">
      <w:pPr>
        <w:pStyle w:val="Didefault"/>
        <w:ind w:left="720" w:hanging="360"/>
        <w:jc w:val="both"/>
        <w:rPr>
          <w:rFonts w:ascii="Times New Roman" w:eastAsia="Times New Roman" w:hAnsi="Times New Roman" w:cs="Times New Roman"/>
          <w:sz w:val="24"/>
          <w:szCs w:val="24"/>
        </w:rPr>
      </w:pPr>
    </w:p>
    <w:p w14:paraId="26A2D05B" w14:textId="77777777" w:rsidR="000F68A9" w:rsidRPr="008D0FD0" w:rsidRDefault="001A69FC" w:rsidP="00F8086B">
      <w:pPr>
        <w:pStyle w:val="Didefault"/>
        <w:jc w:val="center"/>
        <w:rPr>
          <w:rFonts w:ascii="Times New Roman" w:eastAsia="Times New Roman" w:hAnsi="Times New Roman" w:cs="Times New Roman"/>
          <w:b/>
          <w:bCs/>
          <w:sz w:val="24"/>
          <w:szCs w:val="24"/>
        </w:rPr>
      </w:pPr>
      <w:r w:rsidRPr="008D0FD0">
        <w:rPr>
          <w:rFonts w:ascii="Times New Roman" w:hAnsi="Times New Roman" w:cs="Times New Roman"/>
          <w:b/>
          <w:bCs/>
          <w:sz w:val="24"/>
          <w:szCs w:val="24"/>
        </w:rPr>
        <w:t>si conviene e si stipula</w:t>
      </w:r>
    </w:p>
    <w:p w14:paraId="4F1FEBDB" w14:textId="77777777" w:rsidR="000F68A9" w:rsidRPr="008D0FD0" w:rsidRDefault="000F68A9" w:rsidP="00F8086B">
      <w:pPr>
        <w:pStyle w:val="Didefault"/>
        <w:jc w:val="both"/>
        <w:rPr>
          <w:rFonts w:ascii="Times New Roman" w:eastAsia="Times New Roman" w:hAnsi="Times New Roman" w:cs="Times New Roman"/>
          <w:b/>
          <w:bCs/>
          <w:sz w:val="24"/>
          <w:szCs w:val="24"/>
        </w:rPr>
      </w:pPr>
    </w:p>
    <w:p w14:paraId="16A7FE43" w14:textId="44382369" w:rsidR="000F68A9" w:rsidRPr="008D0FD0" w:rsidRDefault="001A69FC" w:rsidP="00F8086B">
      <w:pPr>
        <w:pStyle w:val="Didefault"/>
        <w:jc w:val="center"/>
        <w:rPr>
          <w:rFonts w:ascii="Times New Roman" w:hAnsi="Times New Roman" w:cs="Times New Roman"/>
          <w:b/>
          <w:bCs/>
          <w:sz w:val="24"/>
          <w:szCs w:val="24"/>
          <w:shd w:val="clear" w:color="auto" w:fill="FEFEFE"/>
        </w:rPr>
      </w:pPr>
      <w:r w:rsidRPr="008D0FD0">
        <w:rPr>
          <w:rFonts w:ascii="Times New Roman" w:hAnsi="Times New Roman" w:cs="Times New Roman"/>
          <w:b/>
          <w:bCs/>
          <w:sz w:val="24"/>
          <w:szCs w:val="24"/>
        </w:rPr>
        <w:t xml:space="preserve">Art. 1 </w:t>
      </w:r>
      <w:r w:rsidR="001E4DA7" w:rsidRPr="008D0FD0">
        <w:rPr>
          <w:rFonts w:ascii="Times New Roman" w:hAnsi="Times New Roman" w:cs="Times New Roman"/>
          <w:b/>
          <w:bCs/>
          <w:sz w:val="24"/>
          <w:szCs w:val="24"/>
        </w:rPr>
        <w:t>–</w:t>
      </w:r>
      <w:r w:rsidRPr="008D0FD0">
        <w:rPr>
          <w:rFonts w:ascii="Times New Roman" w:hAnsi="Times New Roman" w:cs="Times New Roman"/>
          <w:b/>
          <w:bCs/>
          <w:sz w:val="24"/>
          <w:szCs w:val="24"/>
        </w:rPr>
        <w:t xml:space="preserve"> </w:t>
      </w:r>
      <w:r w:rsidRPr="008D0FD0">
        <w:rPr>
          <w:rFonts w:ascii="Times New Roman" w:hAnsi="Times New Roman" w:cs="Times New Roman"/>
          <w:b/>
          <w:bCs/>
          <w:sz w:val="24"/>
          <w:szCs w:val="24"/>
          <w:shd w:val="clear" w:color="auto" w:fill="FEFEFE"/>
        </w:rPr>
        <w:t>Oggetto</w:t>
      </w:r>
    </w:p>
    <w:p w14:paraId="672CEC43" w14:textId="19AA04FE" w:rsidR="001E4DA7" w:rsidRPr="008D0FD0" w:rsidRDefault="001A69FC" w:rsidP="001E4DA7">
      <w:pPr>
        <w:pStyle w:val="Didefault"/>
        <w:numPr>
          <w:ilvl w:val="1"/>
          <w:numId w:val="6"/>
        </w:numPr>
        <w:jc w:val="both"/>
        <w:rPr>
          <w:rFonts w:ascii="Times New Roman" w:hAnsi="Times New Roman" w:cs="Times New Roman"/>
          <w:sz w:val="24"/>
          <w:szCs w:val="24"/>
        </w:rPr>
      </w:pPr>
      <w:r w:rsidRPr="008D0FD0">
        <w:rPr>
          <w:rFonts w:ascii="Times New Roman" w:hAnsi="Times New Roman" w:cs="Times New Roman"/>
          <w:sz w:val="24"/>
          <w:szCs w:val="24"/>
        </w:rPr>
        <w:t>La Convenzione disciplina i rapporti fra le Parti in ordine allo svolgimento di parte dell'attivit</w:t>
      </w:r>
      <w:r w:rsidR="003714A0" w:rsidRPr="008D0FD0">
        <w:rPr>
          <w:rFonts w:ascii="Times New Roman" w:hAnsi="Times New Roman" w:cs="Times New Roman"/>
          <w:sz w:val="24"/>
          <w:szCs w:val="24"/>
        </w:rPr>
        <w:t>à</w:t>
      </w:r>
      <w:r w:rsidRPr="008D0FD0">
        <w:rPr>
          <w:rFonts w:ascii="Times New Roman" w:hAnsi="Times New Roman" w:cs="Times New Roman"/>
          <w:sz w:val="24"/>
          <w:szCs w:val="24"/>
        </w:rPr>
        <w:t xml:space="preserve"> didattica e di ricerca del Docente presso l</w:t>
      </w:r>
      <w:r w:rsidR="001E4DA7" w:rsidRPr="008D0FD0">
        <w:rPr>
          <w:rFonts w:ascii="Times New Roman" w:hAnsi="Times New Roman" w:cs="Times New Roman"/>
          <w:sz w:val="24"/>
          <w:szCs w:val="24"/>
        </w:rPr>
        <w:t xml:space="preserve">’Università </w:t>
      </w:r>
      <w:r w:rsidR="006D2F71" w:rsidRPr="008D0FD0">
        <w:rPr>
          <w:rFonts w:ascii="Times New Roman" w:hAnsi="Times New Roman" w:cs="Times New Roman"/>
          <w:color w:val="auto"/>
          <w:sz w:val="24"/>
          <w:szCs w:val="24"/>
        </w:rPr>
        <w:t>ospitante</w:t>
      </w:r>
      <w:r w:rsidR="0015339C" w:rsidRPr="008D0FD0">
        <w:rPr>
          <w:rFonts w:ascii="Times New Roman" w:hAnsi="Times New Roman" w:cs="Times New Roman"/>
          <w:color w:val="auto"/>
          <w:sz w:val="24"/>
          <w:szCs w:val="24"/>
        </w:rPr>
        <w:t>,</w:t>
      </w:r>
      <w:r w:rsidR="006D2F71" w:rsidRPr="008D0FD0">
        <w:rPr>
          <w:rFonts w:ascii="Times New Roman" w:hAnsi="Times New Roman" w:cs="Times New Roman"/>
          <w:color w:val="auto"/>
          <w:sz w:val="24"/>
          <w:szCs w:val="24"/>
        </w:rPr>
        <w:t xml:space="preserve"> </w:t>
      </w:r>
      <w:r w:rsidRPr="008D0FD0">
        <w:rPr>
          <w:rFonts w:ascii="Times New Roman" w:hAnsi="Times New Roman" w:cs="Times New Roman"/>
          <w:color w:val="auto"/>
          <w:sz w:val="24"/>
          <w:szCs w:val="24"/>
        </w:rPr>
        <w:t xml:space="preserve">ai sensi e </w:t>
      </w:r>
      <w:r w:rsidRPr="008D0FD0">
        <w:rPr>
          <w:rFonts w:ascii="Times New Roman" w:hAnsi="Times New Roman" w:cs="Times New Roman"/>
          <w:sz w:val="24"/>
          <w:szCs w:val="24"/>
        </w:rPr>
        <w:t>per gli effetti della Legge</w:t>
      </w:r>
      <w:r w:rsidR="0015339C" w:rsidRPr="008D0FD0">
        <w:rPr>
          <w:rFonts w:ascii="Times New Roman" w:hAnsi="Times New Roman" w:cs="Times New Roman"/>
          <w:sz w:val="24"/>
          <w:szCs w:val="24"/>
        </w:rPr>
        <w:t>,</w:t>
      </w:r>
      <w:r w:rsidRPr="008D0FD0">
        <w:rPr>
          <w:rFonts w:ascii="Times New Roman" w:hAnsi="Times New Roman" w:cs="Times New Roman"/>
          <w:sz w:val="24"/>
          <w:szCs w:val="24"/>
        </w:rPr>
        <w:t xml:space="preserve"> al fine di sviluppare la reciproca collaborazione e promuovere lo scambio delle relative conoscenze ed esperienze di carattere scientifico nel comune e reciproco interesse, </w:t>
      </w:r>
      <w:r w:rsidR="0015339C" w:rsidRPr="008D0FD0">
        <w:rPr>
          <w:rFonts w:ascii="Times New Roman" w:hAnsi="Times New Roman" w:cs="Times New Roman"/>
          <w:sz w:val="24"/>
          <w:szCs w:val="24"/>
        </w:rPr>
        <w:t xml:space="preserve">anche </w:t>
      </w:r>
      <w:r w:rsidRPr="008D0FD0">
        <w:rPr>
          <w:rFonts w:ascii="Times New Roman" w:hAnsi="Times New Roman" w:cs="Times New Roman"/>
          <w:sz w:val="24"/>
          <w:szCs w:val="24"/>
        </w:rPr>
        <w:t>ai fini di una razionalizzazione e di una valorizzazione delle risorse scientifiche e didattiche presenti nei due Atenei.</w:t>
      </w:r>
    </w:p>
    <w:p w14:paraId="0A82F2F0" w14:textId="1B657B6B" w:rsidR="001E4DA7" w:rsidRPr="008D0FD0" w:rsidRDefault="003714A0" w:rsidP="001E4DA7">
      <w:pPr>
        <w:pStyle w:val="Didefault"/>
        <w:numPr>
          <w:ilvl w:val="1"/>
          <w:numId w:val="6"/>
        </w:numPr>
        <w:jc w:val="both"/>
        <w:rPr>
          <w:rFonts w:ascii="Times New Roman" w:hAnsi="Times New Roman" w:cs="Times New Roman"/>
          <w:sz w:val="24"/>
          <w:szCs w:val="24"/>
        </w:rPr>
      </w:pPr>
      <w:r w:rsidRPr="008D0FD0">
        <w:rPr>
          <w:rFonts w:ascii="Times New Roman" w:eastAsia="Times New Roman" w:hAnsi="Times New Roman" w:cs="Times New Roman"/>
          <w:color w:val="auto"/>
          <w:sz w:val="24"/>
          <w:szCs w:val="24"/>
        </w:rPr>
        <w:t xml:space="preserve">La Convenzione prevede che </w:t>
      </w:r>
      <w:r w:rsidR="00AD1CA8" w:rsidRPr="008D0FD0">
        <w:rPr>
          <w:rFonts w:ascii="Times New Roman" w:eastAsia="Times New Roman" w:hAnsi="Times New Roman" w:cs="Times New Roman"/>
          <w:color w:val="auto"/>
          <w:sz w:val="24"/>
          <w:szCs w:val="24"/>
        </w:rPr>
        <w:t xml:space="preserve">gli Atenei </w:t>
      </w:r>
      <w:r w:rsidRPr="008D0FD0">
        <w:rPr>
          <w:rFonts w:ascii="Times New Roman" w:eastAsia="Times New Roman" w:hAnsi="Times New Roman" w:cs="Times New Roman"/>
          <w:color w:val="auto"/>
          <w:sz w:val="24"/>
          <w:szCs w:val="24"/>
        </w:rPr>
        <w:t xml:space="preserve">si </w:t>
      </w:r>
      <w:r w:rsidR="00C940F9" w:rsidRPr="008D0FD0">
        <w:rPr>
          <w:rFonts w:ascii="Times New Roman" w:eastAsia="Times New Roman" w:hAnsi="Times New Roman" w:cs="Times New Roman"/>
          <w:color w:val="auto"/>
          <w:sz w:val="24"/>
          <w:szCs w:val="24"/>
        </w:rPr>
        <w:t>impegnino</w:t>
      </w:r>
      <w:r w:rsidRPr="008D0FD0">
        <w:rPr>
          <w:rFonts w:ascii="Times New Roman" w:eastAsia="Times New Roman" w:hAnsi="Times New Roman" w:cs="Times New Roman"/>
          <w:color w:val="auto"/>
          <w:sz w:val="24"/>
          <w:szCs w:val="24"/>
        </w:rPr>
        <w:t xml:space="preserve"> a favorire </w:t>
      </w:r>
      <w:r w:rsidR="001E4DA7" w:rsidRPr="008D0FD0">
        <w:rPr>
          <w:rFonts w:ascii="Times New Roman" w:eastAsia="Times New Roman" w:hAnsi="Times New Roman" w:cs="Times New Roman"/>
          <w:color w:val="auto"/>
          <w:sz w:val="24"/>
          <w:szCs w:val="24"/>
        </w:rPr>
        <w:t xml:space="preserve">la ricerca e la diffusione dei risultati di ricerca conseguiti tramite l’attuazione di iniziative </w:t>
      </w:r>
      <w:r w:rsidR="00B3200C" w:rsidRPr="008D0FD0">
        <w:rPr>
          <w:rFonts w:ascii="Times New Roman" w:eastAsia="Times New Roman" w:hAnsi="Times New Roman" w:cs="Times New Roman"/>
          <w:color w:val="auto"/>
          <w:sz w:val="24"/>
          <w:szCs w:val="24"/>
        </w:rPr>
        <w:t xml:space="preserve">di alta rilevanza scientifica </w:t>
      </w:r>
      <w:r w:rsidR="001E4DA7" w:rsidRPr="008D0FD0">
        <w:rPr>
          <w:rFonts w:ascii="Times New Roman" w:eastAsia="Times New Roman" w:hAnsi="Times New Roman" w:cs="Times New Roman"/>
          <w:color w:val="auto"/>
          <w:sz w:val="24"/>
          <w:szCs w:val="24"/>
        </w:rPr>
        <w:t xml:space="preserve">nell’ambito delle tematiche riconducibili al </w:t>
      </w:r>
      <w:r w:rsidR="002B0BD9" w:rsidRPr="008D0FD0">
        <w:rPr>
          <w:rFonts w:ascii="Times New Roman" w:eastAsia="Times New Roman" w:hAnsi="Times New Roman" w:cs="Times New Roman"/>
          <w:color w:val="auto"/>
          <w:sz w:val="24"/>
          <w:szCs w:val="24"/>
        </w:rPr>
        <w:t>PE</w:t>
      </w:r>
      <w:r w:rsidR="004F21DE" w:rsidRPr="008D0FD0">
        <w:rPr>
          <w:rFonts w:ascii="Times New Roman" w:eastAsia="Times New Roman" w:hAnsi="Times New Roman" w:cs="Times New Roman"/>
          <w:color w:val="auto"/>
          <w:sz w:val="24"/>
          <w:szCs w:val="24"/>
        </w:rPr>
        <w:t xml:space="preserve"> </w:t>
      </w:r>
      <w:r w:rsidR="00B77E14" w:rsidRPr="008D0FD0">
        <w:rPr>
          <w:rFonts w:ascii="Times New Roman" w:eastAsia="Times New Roman" w:hAnsi="Times New Roman" w:cs="Times New Roman"/>
          <w:color w:val="auto"/>
          <w:sz w:val="24"/>
          <w:szCs w:val="24"/>
        </w:rPr>
        <w:t>così come definito dal</w:t>
      </w:r>
      <w:r w:rsidR="00E13ED1" w:rsidRPr="008D0FD0">
        <w:rPr>
          <w:rFonts w:ascii="Times New Roman" w:eastAsia="Times New Roman" w:hAnsi="Times New Roman" w:cs="Times New Roman"/>
          <w:color w:val="auto"/>
          <w:sz w:val="24"/>
          <w:szCs w:val="24"/>
        </w:rPr>
        <w:t xml:space="preserve">l’art. </w:t>
      </w:r>
      <w:r w:rsidR="00026D5F" w:rsidRPr="008D0FD0">
        <w:rPr>
          <w:rFonts w:ascii="Times New Roman" w:eastAsia="Times New Roman" w:hAnsi="Times New Roman" w:cs="Times New Roman"/>
          <w:color w:val="auto"/>
          <w:sz w:val="24"/>
          <w:szCs w:val="24"/>
        </w:rPr>
        <w:t>1</w:t>
      </w:r>
      <w:r w:rsidR="00E13ED1" w:rsidRPr="008D0FD0">
        <w:rPr>
          <w:rFonts w:ascii="Times New Roman" w:eastAsia="Times New Roman" w:hAnsi="Times New Roman" w:cs="Times New Roman"/>
          <w:color w:val="auto"/>
          <w:sz w:val="24"/>
          <w:szCs w:val="24"/>
        </w:rPr>
        <w:t xml:space="preserve"> </w:t>
      </w:r>
      <w:r w:rsidR="00B77E14" w:rsidRPr="008D0FD0">
        <w:rPr>
          <w:rFonts w:ascii="Times New Roman" w:eastAsia="Times New Roman" w:hAnsi="Times New Roman" w:cs="Times New Roman"/>
          <w:color w:val="auto"/>
          <w:sz w:val="24"/>
          <w:szCs w:val="24"/>
        </w:rPr>
        <w:t>D</w:t>
      </w:r>
      <w:r w:rsidR="00911D81" w:rsidRPr="008D0FD0">
        <w:rPr>
          <w:rFonts w:ascii="Times New Roman" w:eastAsia="Times New Roman" w:hAnsi="Times New Roman" w:cs="Times New Roman"/>
          <w:color w:val="auto"/>
          <w:sz w:val="24"/>
          <w:szCs w:val="24"/>
        </w:rPr>
        <w:t>.</w:t>
      </w:r>
      <w:r w:rsidR="00B144D4" w:rsidRPr="008D0FD0">
        <w:rPr>
          <w:rFonts w:ascii="Times New Roman" w:eastAsia="Times New Roman" w:hAnsi="Times New Roman" w:cs="Times New Roman"/>
          <w:color w:val="auto"/>
          <w:sz w:val="24"/>
          <w:szCs w:val="24"/>
        </w:rPr>
        <w:t xml:space="preserve"> </w:t>
      </w:r>
      <w:r w:rsidR="00E13ED1" w:rsidRPr="008D0FD0">
        <w:rPr>
          <w:rFonts w:ascii="Times New Roman" w:eastAsia="Times New Roman" w:hAnsi="Times New Roman" w:cs="Times New Roman"/>
          <w:color w:val="auto"/>
          <w:sz w:val="24"/>
          <w:szCs w:val="24"/>
        </w:rPr>
        <w:t>Dir. 1</w:t>
      </w:r>
      <w:r w:rsidR="00026D5F" w:rsidRPr="008D0FD0">
        <w:rPr>
          <w:rFonts w:ascii="Times New Roman" w:eastAsia="Times New Roman" w:hAnsi="Times New Roman" w:cs="Times New Roman"/>
          <w:color w:val="auto"/>
          <w:sz w:val="24"/>
          <w:szCs w:val="24"/>
        </w:rPr>
        <w:t>3</w:t>
      </w:r>
      <w:r w:rsidR="00E13ED1" w:rsidRPr="008D0FD0">
        <w:rPr>
          <w:rFonts w:ascii="Times New Roman" w:eastAsia="Times New Roman" w:hAnsi="Times New Roman" w:cs="Times New Roman"/>
          <w:color w:val="auto"/>
          <w:sz w:val="24"/>
          <w:szCs w:val="24"/>
        </w:rPr>
        <w:t>.</w:t>
      </w:r>
      <w:r w:rsidR="00026D5F" w:rsidRPr="008D0FD0">
        <w:rPr>
          <w:rFonts w:ascii="Times New Roman" w:eastAsia="Times New Roman" w:hAnsi="Times New Roman" w:cs="Times New Roman"/>
          <w:color w:val="auto"/>
          <w:sz w:val="24"/>
          <w:szCs w:val="24"/>
        </w:rPr>
        <w:t>03.2022</w:t>
      </w:r>
      <w:r w:rsidR="00E13ED1" w:rsidRPr="008D0FD0">
        <w:rPr>
          <w:rFonts w:ascii="Times New Roman" w:eastAsia="Times New Roman" w:hAnsi="Times New Roman" w:cs="Times New Roman"/>
          <w:color w:val="auto"/>
          <w:sz w:val="24"/>
          <w:szCs w:val="24"/>
        </w:rPr>
        <w:t>, n.</w:t>
      </w:r>
      <w:r w:rsidR="00B77E14" w:rsidRPr="008D0FD0">
        <w:rPr>
          <w:rFonts w:ascii="Times New Roman" w:eastAsia="Times New Roman" w:hAnsi="Times New Roman" w:cs="Times New Roman"/>
          <w:color w:val="auto"/>
          <w:sz w:val="24"/>
          <w:szCs w:val="24"/>
        </w:rPr>
        <w:t xml:space="preserve"> </w:t>
      </w:r>
      <w:r w:rsidR="00026D5F" w:rsidRPr="008D0FD0">
        <w:rPr>
          <w:rFonts w:ascii="Times New Roman" w:eastAsia="Times New Roman" w:hAnsi="Times New Roman" w:cs="Times New Roman"/>
          <w:color w:val="auto"/>
          <w:sz w:val="24"/>
          <w:szCs w:val="24"/>
        </w:rPr>
        <w:t>341</w:t>
      </w:r>
      <w:r w:rsidR="001E4DA7" w:rsidRPr="008D0FD0">
        <w:rPr>
          <w:rFonts w:ascii="Times New Roman" w:eastAsia="Times New Roman" w:hAnsi="Times New Roman" w:cs="Times New Roman"/>
          <w:color w:val="auto"/>
          <w:sz w:val="24"/>
          <w:szCs w:val="24"/>
        </w:rPr>
        <w:t>.</w:t>
      </w:r>
    </w:p>
    <w:p w14:paraId="34DB654C" w14:textId="79F340AC" w:rsidR="007C3E65" w:rsidRPr="008D0FD0" w:rsidRDefault="007C3E65" w:rsidP="00F8086B">
      <w:pPr>
        <w:pStyle w:val="Didefault"/>
        <w:numPr>
          <w:ilvl w:val="1"/>
          <w:numId w:val="6"/>
        </w:numPr>
        <w:jc w:val="both"/>
        <w:rPr>
          <w:rFonts w:ascii="Times New Roman" w:eastAsia="Times New Roman" w:hAnsi="Times New Roman" w:cs="Times New Roman"/>
          <w:color w:val="auto"/>
          <w:sz w:val="24"/>
          <w:szCs w:val="24"/>
        </w:rPr>
      </w:pPr>
      <w:r w:rsidRPr="008D0FD0">
        <w:rPr>
          <w:rFonts w:ascii="Times New Roman" w:eastAsia="Times New Roman" w:hAnsi="Times New Roman" w:cs="Times New Roman"/>
          <w:color w:val="auto"/>
          <w:sz w:val="24"/>
          <w:szCs w:val="24"/>
        </w:rPr>
        <w:t>Le Parti si fanno promotrici dell’iniziativa presso Enti pubblici e/o privati interessati a</w:t>
      </w:r>
      <w:r w:rsidR="001E4DA7" w:rsidRPr="008D0FD0">
        <w:rPr>
          <w:rFonts w:ascii="Times New Roman" w:eastAsia="Times New Roman" w:hAnsi="Times New Roman" w:cs="Times New Roman"/>
          <w:color w:val="auto"/>
          <w:sz w:val="24"/>
          <w:szCs w:val="24"/>
        </w:rPr>
        <w:t xml:space="preserve"> co</w:t>
      </w:r>
      <w:r w:rsidR="00B3200C" w:rsidRPr="008D0FD0">
        <w:rPr>
          <w:rFonts w:ascii="Times New Roman" w:eastAsia="Times New Roman" w:hAnsi="Times New Roman" w:cs="Times New Roman"/>
          <w:color w:val="auto"/>
          <w:sz w:val="24"/>
          <w:szCs w:val="24"/>
        </w:rPr>
        <w:t>-</w:t>
      </w:r>
      <w:r w:rsidR="001E4DA7" w:rsidRPr="008D0FD0">
        <w:rPr>
          <w:rFonts w:ascii="Times New Roman" w:eastAsia="Times New Roman" w:hAnsi="Times New Roman" w:cs="Times New Roman"/>
          <w:color w:val="auto"/>
          <w:sz w:val="24"/>
          <w:szCs w:val="24"/>
        </w:rPr>
        <w:t>partecipare alle attività di ricerca e</w:t>
      </w:r>
      <w:r w:rsidR="00B3200C" w:rsidRPr="008D0FD0">
        <w:rPr>
          <w:rFonts w:ascii="Times New Roman" w:eastAsia="Times New Roman" w:hAnsi="Times New Roman" w:cs="Times New Roman"/>
          <w:color w:val="auto"/>
          <w:sz w:val="24"/>
          <w:szCs w:val="24"/>
        </w:rPr>
        <w:t>d a</w:t>
      </w:r>
      <w:r w:rsidR="001E4DA7" w:rsidRPr="008D0FD0">
        <w:rPr>
          <w:rFonts w:ascii="Times New Roman" w:eastAsia="Times New Roman" w:hAnsi="Times New Roman" w:cs="Times New Roman"/>
          <w:color w:val="auto"/>
          <w:sz w:val="24"/>
          <w:szCs w:val="24"/>
        </w:rPr>
        <w:t xml:space="preserve"> diffonder</w:t>
      </w:r>
      <w:r w:rsidR="00B3200C" w:rsidRPr="008D0FD0">
        <w:rPr>
          <w:rFonts w:ascii="Times New Roman" w:eastAsia="Times New Roman" w:hAnsi="Times New Roman" w:cs="Times New Roman"/>
          <w:color w:val="auto"/>
          <w:sz w:val="24"/>
          <w:szCs w:val="24"/>
        </w:rPr>
        <w:t>n</w:t>
      </w:r>
      <w:r w:rsidR="001E4DA7" w:rsidRPr="008D0FD0">
        <w:rPr>
          <w:rFonts w:ascii="Times New Roman" w:eastAsia="Times New Roman" w:hAnsi="Times New Roman" w:cs="Times New Roman"/>
          <w:color w:val="auto"/>
          <w:sz w:val="24"/>
          <w:szCs w:val="24"/>
        </w:rPr>
        <w:t>e i relativi risultati.</w:t>
      </w:r>
    </w:p>
    <w:p w14:paraId="7E9ACDE6" w14:textId="13D9FCC0" w:rsidR="00247589" w:rsidRPr="008D0FD0" w:rsidRDefault="00247589" w:rsidP="00F8086B">
      <w:pPr>
        <w:pStyle w:val="Didefault"/>
        <w:jc w:val="both"/>
        <w:rPr>
          <w:rFonts w:ascii="Times New Roman" w:eastAsia="Times New Roman" w:hAnsi="Times New Roman" w:cs="Times New Roman"/>
          <w:color w:val="auto"/>
          <w:sz w:val="24"/>
          <w:szCs w:val="24"/>
        </w:rPr>
      </w:pPr>
    </w:p>
    <w:p w14:paraId="03692414" w14:textId="5349E0CB" w:rsidR="00247589" w:rsidRPr="008D0FD0" w:rsidRDefault="00247589" w:rsidP="00F8086B">
      <w:pPr>
        <w:pStyle w:val="Didefault"/>
        <w:jc w:val="center"/>
        <w:rPr>
          <w:rFonts w:ascii="Times New Roman" w:eastAsia="Times New Roman" w:hAnsi="Times New Roman" w:cs="Times New Roman"/>
          <w:b/>
          <w:color w:val="auto"/>
          <w:sz w:val="24"/>
          <w:szCs w:val="24"/>
        </w:rPr>
      </w:pPr>
      <w:r w:rsidRPr="008D0FD0">
        <w:rPr>
          <w:rFonts w:ascii="Times New Roman" w:eastAsia="Times New Roman" w:hAnsi="Times New Roman" w:cs="Times New Roman"/>
          <w:b/>
          <w:color w:val="auto"/>
          <w:sz w:val="24"/>
          <w:szCs w:val="24"/>
        </w:rPr>
        <w:t xml:space="preserve">Art. 2 – Partecipazione </w:t>
      </w:r>
      <w:r w:rsidR="00026D5F" w:rsidRPr="008D0FD0">
        <w:rPr>
          <w:rFonts w:ascii="Times New Roman" w:eastAsia="Times New Roman" w:hAnsi="Times New Roman" w:cs="Times New Roman"/>
          <w:b/>
          <w:color w:val="auto"/>
          <w:sz w:val="24"/>
          <w:szCs w:val="24"/>
        </w:rPr>
        <w:t xml:space="preserve">alle attività di cui </w:t>
      </w:r>
      <w:r w:rsidR="004F21DE" w:rsidRPr="008D0FD0">
        <w:rPr>
          <w:rFonts w:ascii="Times New Roman" w:eastAsia="Times New Roman" w:hAnsi="Times New Roman" w:cs="Times New Roman"/>
          <w:b/>
          <w:color w:val="auto"/>
          <w:sz w:val="24"/>
          <w:szCs w:val="24"/>
        </w:rPr>
        <w:t>al</w:t>
      </w:r>
      <w:r w:rsidR="00026D5F" w:rsidRPr="008D0FD0">
        <w:rPr>
          <w:rFonts w:ascii="Times New Roman" w:eastAsia="Times New Roman" w:hAnsi="Times New Roman" w:cs="Times New Roman"/>
          <w:b/>
          <w:color w:val="auto"/>
          <w:sz w:val="24"/>
          <w:szCs w:val="24"/>
        </w:rPr>
        <w:t xml:space="preserve"> PE</w:t>
      </w:r>
    </w:p>
    <w:p w14:paraId="64200046" w14:textId="28CE9578" w:rsidR="00667CCD" w:rsidRPr="008D0FD0" w:rsidRDefault="00247589" w:rsidP="00667CCD">
      <w:pPr>
        <w:pStyle w:val="Didefault"/>
        <w:jc w:val="both"/>
        <w:rPr>
          <w:rFonts w:ascii="Times New Roman" w:eastAsia="Times New Roman" w:hAnsi="Times New Roman" w:cs="Times New Roman"/>
          <w:color w:val="auto"/>
          <w:sz w:val="24"/>
          <w:szCs w:val="24"/>
        </w:rPr>
      </w:pPr>
      <w:r w:rsidRPr="008D0FD0">
        <w:rPr>
          <w:rFonts w:ascii="Times New Roman" w:eastAsia="Times New Roman" w:hAnsi="Times New Roman" w:cs="Times New Roman"/>
          <w:color w:val="auto"/>
          <w:sz w:val="24"/>
          <w:szCs w:val="24"/>
        </w:rPr>
        <w:t xml:space="preserve">2.1 </w:t>
      </w:r>
      <w:r w:rsidR="006C518C" w:rsidRPr="008D0FD0">
        <w:rPr>
          <w:rFonts w:ascii="Times New Roman" w:eastAsia="Times New Roman" w:hAnsi="Times New Roman" w:cs="Times New Roman"/>
          <w:color w:val="auto"/>
          <w:sz w:val="24"/>
          <w:szCs w:val="24"/>
        </w:rPr>
        <w:t>Il docente potrà eseguire, partecipare e coordinare attività di ricerca riconducibili alle tematiche previste dal</w:t>
      </w:r>
      <w:r w:rsidR="00667CCD" w:rsidRPr="008D0FD0">
        <w:rPr>
          <w:rFonts w:ascii="Times New Roman" w:eastAsia="Times New Roman" w:hAnsi="Times New Roman" w:cs="Times New Roman"/>
          <w:color w:val="auto"/>
          <w:sz w:val="24"/>
          <w:szCs w:val="24"/>
        </w:rPr>
        <w:t xml:space="preserve"> PE</w:t>
      </w:r>
      <w:r w:rsidR="00AD1CA8" w:rsidRPr="008D0FD0">
        <w:rPr>
          <w:rFonts w:ascii="Times New Roman" w:eastAsia="Times New Roman" w:hAnsi="Times New Roman" w:cs="Times New Roman"/>
          <w:color w:val="auto"/>
          <w:sz w:val="24"/>
          <w:szCs w:val="24"/>
        </w:rPr>
        <w:t xml:space="preserve">, </w:t>
      </w:r>
      <w:r w:rsidR="00667CCD" w:rsidRPr="008D0FD0">
        <w:rPr>
          <w:rFonts w:ascii="Times New Roman" w:eastAsia="Times New Roman" w:hAnsi="Times New Roman" w:cs="Times New Roman"/>
          <w:color w:val="auto"/>
          <w:sz w:val="24"/>
          <w:szCs w:val="24"/>
        </w:rPr>
        <w:t>volte allo sviluppo di:</w:t>
      </w:r>
    </w:p>
    <w:p w14:paraId="43D057AC" w14:textId="3C580CE3" w:rsidR="00667CCD" w:rsidRPr="008D0FD0" w:rsidRDefault="00667CCD" w:rsidP="00667CCD">
      <w:pPr>
        <w:pStyle w:val="Didefault"/>
        <w:numPr>
          <w:ilvl w:val="0"/>
          <w:numId w:val="14"/>
        </w:numPr>
        <w:jc w:val="both"/>
        <w:rPr>
          <w:rFonts w:ascii="Times New Roman" w:eastAsia="Times New Roman" w:hAnsi="Times New Roman" w:cs="Times New Roman"/>
          <w:color w:val="auto"/>
          <w:sz w:val="24"/>
          <w:szCs w:val="24"/>
        </w:rPr>
      </w:pPr>
      <w:r w:rsidRPr="008D0FD0">
        <w:rPr>
          <w:rFonts w:ascii="Times New Roman" w:eastAsia="Times New Roman" w:hAnsi="Times New Roman" w:cs="Times New Roman"/>
          <w:color w:val="auto"/>
          <w:sz w:val="24"/>
          <w:szCs w:val="24"/>
        </w:rPr>
        <w:t>ricerca fondamentale e applicata, anche attraverso l'utilizzo delle infrastrutture di ricerca e innovazione presenti nell’area di riferimento cui potranno accedere le imprese o i gruppi di ricerca privati, in maniera stabile e continuativa;</w:t>
      </w:r>
    </w:p>
    <w:p w14:paraId="2B0CD833" w14:textId="2B8576A9" w:rsidR="00667CCD" w:rsidRPr="008D0FD0" w:rsidRDefault="00667CCD" w:rsidP="00667CCD">
      <w:pPr>
        <w:pStyle w:val="Didefault"/>
        <w:numPr>
          <w:ilvl w:val="0"/>
          <w:numId w:val="14"/>
        </w:numPr>
        <w:jc w:val="both"/>
        <w:rPr>
          <w:rFonts w:ascii="Times New Roman" w:eastAsia="Times New Roman" w:hAnsi="Times New Roman" w:cs="Times New Roman"/>
          <w:color w:val="auto"/>
          <w:sz w:val="24"/>
          <w:szCs w:val="24"/>
        </w:rPr>
      </w:pPr>
      <w:r w:rsidRPr="008D0FD0">
        <w:rPr>
          <w:rFonts w:ascii="Times New Roman" w:eastAsia="Times New Roman" w:hAnsi="Times New Roman" w:cs="Times New Roman"/>
          <w:color w:val="auto"/>
          <w:sz w:val="24"/>
          <w:szCs w:val="24"/>
        </w:rPr>
        <w:t>trasferimento tecnologico e valorizzazione dei risultati della ricerca, incluse attività di disseminazione;</w:t>
      </w:r>
    </w:p>
    <w:p w14:paraId="67B260A9" w14:textId="06308417" w:rsidR="00667CCD" w:rsidRPr="008D0FD0" w:rsidRDefault="00667CCD" w:rsidP="00667CCD">
      <w:pPr>
        <w:pStyle w:val="Didefault"/>
        <w:numPr>
          <w:ilvl w:val="0"/>
          <w:numId w:val="14"/>
        </w:numPr>
        <w:jc w:val="both"/>
        <w:rPr>
          <w:rFonts w:ascii="Times New Roman" w:eastAsia="Times New Roman" w:hAnsi="Times New Roman" w:cs="Times New Roman"/>
          <w:color w:val="auto"/>
          <w:sz w:val="24"/>
          <w:szCs w:val="24"/>
        </w:rPr>
      </w:pPr>
      <w:r w:rsidRPr="008D0FD0">
        <w:rPr>
          <w:rFonts w:ascii="Times New Roman" w:eastAsia="Times New Roman" w:hAnsi="Times New Roman" w:cs="Times New Roman"/>
          <w:color w:val="auto"/>
          <w:sz w:val="24"/>
          <w:szCs w:val="24"/>
        </w:rPr>
        <w:t>supporto alla nascita e sviluppo di start-up e spin off da ricerca, promuovendo le attività ed i servizi di incubazione e di fondi di venture capital;</w:t>
      </w:r>
    </w:p>
    <w:p w14:paraId="174C7A8D" w14:textId="555FF67D" w:rsidR="00667CCD" w:rsidRPr="008D0FD0" w:rsidRDefault="00667CCD" w:rsidP="00667CCD">
      <w:pPr>
        <w:pStyle w:val="Didefault"/>
        <w:numPr>
          <w:ilvl w:val="0"/>
          <w:numId w:val="14"/>
        </w:numPr>
        <w:jc w:val="both"/>
        <w:rPr>
          <w:rFonts w:ascii="Times New Roman" w:eastAsia="Times New Roman" w:hAnsi="Times New Roman" w:cs="Times New Roman"/>
          <w:color w:val="auto"/>
          <w:sz w:val="24"/>
          <w:szCs w:val="24"/>
        </w:rPr>
      </w:pPr>
      <w:r w:rsidRPr="008D0FD0">
        <w:rPr>
          <w:rFonts w:ascii="Times New Roman" w:eastAsia="Times New Roman" w:hAnsi="Times New Roman" w:cs="Times New Roman"/>
          <w:color w:val="auto"/>
          <w:sz w:val="24"/>
          <w:szCs w:val="24"/>
        </w:rPr>
        <w:t>formazione condotta in sinergia dalle Università e dalle imprese, con particolare riferimento alle PMI, per ridurre il disallineamento tra le competenze richieste dalle imprese e quelle offerte dalle Università;</w:t>
      </w:r>
    </w:p>
    <w:p w14:paraId="784F0AEC" w14:textId="27C30B8F" w:rsidR="00667CCD" w:rsidRPr="008D0FD0" w:rsidRDefault="00667CCD" w:rsidP="00667CCD">
      <w:pPr>
        <w:pStyle w:val="Didefault"/>
        <w:numPr>
          <w:ilvl w:val="0"/>
          <w:numId w:val="14"/>
        </w:numPr>
        <w:jc w:val="both"/>
        <w:rPr>
          <w:rFonts w:ascii="Times New Roman" w:eastAsia="Times New Roman" w:hAnsi="Times New Roman" w:cs="Times New Roman"/>
          <w:color w:val="auto"/>
          <w:sz w:val="24"/>
          <w:szCs w:val="24"/>
        </w:rPr>
      </w:pPr>
      <w:r w:rsidRPr="008D0FD0">
        <w:rPr>
          <w:rFonts w:ascii="Times New Roman" w:eastAsia="Times New Roman" w:hAnsi="Times New Roman" w:cs="Times New Roman"/>
          <w:color w:val="auto"/>
          <w:sz w:val="24"/>
          <w:szCs w:val="24"/>
        </w:rPr>
        <w:t>dottorati di ricerca;</w:t>
      </w:r>
    </w:p>
    <w:p w14:paraId="2BF05CE5" w14:textId="5D6D5804" w:rsidR="00247589" w:rsidRPr="008D0FD0" w:rsidRDefault="00247589" w:rsidP="00667CCD">
      <w:pPr>
        <w:pStyle w:val="Didefault"/>
        <w:jc w:val="both"/>
        <w:rPr>
          <w:rFonts w:ascii="Times New Roman" w:eastAsia="Times New Roman" w:hAnsi="Times New Roman" w:cs="Times New Roman"/>
          <w:i/>
          <w:color w:val="FF0000"/>
          <w:sz w:val="24"/>
          <w:szCs w:val="24"/>
        </w:rPr>
      </w:pPr>
      <w:r w:rsidRPr="008D0FD0">
        <w:rPr>
          <w:rFonts w:ascii="Times New Roman" w:eastAsia="Times New Roman" w:hAnsi="Times New Roman" w:cs="Times New Roman"/>
          <w:color w:val="auto"/>
          <w:sz w:val="24"/>
          <w:szCs w:val="24"/>
        </w:rPr>
        <w:t>2.</w:t>
      </w:r>
      <w:r w:rsidR="00F04362" w:rsidRPr="008D0FD0">
        <w:rPr>
          <w:rFonts w:ascii="Times New Roman" w:eastAsia="Times New Roman" w:hAnsi="Times New Roman" w:cs="Times New Roman"/>
          <w:color w:val="auto"/>
          <w:sz w:val="24"/>
          <w:szCs w:val="24"/>
        </w:rPr>
        <w:t>2</w:t>
      </w:r>
      <w:r w:rsidRPr="008D0FD0">
        <w:rPr>
          <w:rFonts w:ascii="Times New Roman" w:eastAsia="Times New Roman" w:hAnsi="Times New Roman" w:cs="Times New Roman"/>
          <w:color w:val="auto"/>
          <w:sz w:val="24"/>
          <w:szCs w:val="24"/>
        </w:rPr>
        <w:t xml:space="preserve"> </w:t>
      </w:r>
      <w:r w:rsidR="00F04362" w:rsidRPr="008D0FD0">
        <w:rPr>
          <w:rFonts w:ascii="Times New Roman" w:eastAsia="Times New Roman" w:hAnsi="Times New Roman" w:cs="Times New Roman"/>
          <w:color w:val="auto"/>
          <w:sz w:val="24"/>
          <w:szCs w:val="24"/>
        </w:rPr>
        <w:t>Il docente potrà</w:t>
      </w:r>
      <w:r w:rsidR="00AD1CA8" w:rsidRPr="008D0FD0">
        <w:rPr>
          <w:rFonts w:ascii="Times New Roman" w:eastAsia="Times New Roman" w:hAnsi="Times New Roman" w:cs="Times New Roman"/>
          <w:color w:val="auto"/>
          <w:sz w:val="24"/>
          <w:szCs w:val="24"/>
        </w:rPr>
        <w:t>,</w:t>
      </w:r>
      <w:r w:rsidR="00F04362" w:rsidRPr="008D0FD0">
        <w:rPr>
          <w:rFonts w:ascii="Times New Roman" w:eastAsia="Times New Roman" w:hAnsi="Times New Roman" w:cs="Times New Roman"/>
          <w:color w:val="auto"/>
          <w:sz w:val="24"/>
          <w:szCs w:val="24"/>
        </w:rPr>
        <w:t xml:space="preserve"> ai fini dell’espletamento delle attività di ricerca</w:t>
      </w:r>
      <w:r w:rsidR="00AD1CA8" w:rsidRPr="008D0FD0">
        <w:rPr>
          <w:rFonts w:ascii="Times New Roman" w:eastAsia="Times New Roman" w:hAnsi="Times New Roman" w:cs="Times New Roman"/>
          <w:color w:val="auto"/>
          <w:sz w:val="24"/>
          <w:szCs w:val="24"/>
        </w:rPr>
        <w:t>,</w:t>
      </w:r>
      <w:r w:rsidR="00F04362" w:rsidRPr="008D0FD0">
        <w:rPr>
          <w:rFonts w:ascii="Times New Roman" w:eastAsia="Times New Roman" w:hAnsi="Times New Roman" w:cs="Times New Roman"/>
          <w:color w:val="auto"/>
          <w:sz w:val="24"/>
          <w:szCs w:val="24"/>
        </w:rPr>
        <w:t xml:space="preserve"> </w:t>
      </w:r>
      <w:r w:rsidR="00B24350" w:rsidRPr="008D0FD0">
        <w:rPr>
          <w:rFonts w:ascii="Times New Roman" w:eastAsia="Times New Roman" w:hAnsi="Times New Roman" w:cs="Times New Roman"/>
          <w:color w:val="auto"/>
          <w:sz w:val="24"/>
          <w:szCs w:val="24"/>
        </w:rPr>
        <w:t xml:space="preserve">utilizzare attrezzature, laboratori e spazi di entrambe le </w:t>
      </w:r>
      <w:r w:rsidR="00911D81" w:rsidRPr="008D0FD0">
        <w:rPr>
          <w:rFonts w:ascii="Times New Roman" w:eastAsia="Times New Roman" w:hAnsi="Times New Roman" w:cs="Times New Roman"/>
          <w:color w:val="auto"/>
          <w:sz w:val="24"/>
          <w:szCs w:val="24"/>
        </w:rPr>
        <w:t xml:space="preserve">Università </w:t>
      </w:r>
      <w:r w:rsidR="00B24350" w:rsidRPr="008D0FD0">
        <w:rPr>
          <w:rFonts w:ascii="Times New Roman" w:eastAsia="Times New Roman" w:hAnsi="Times New Roman" w:cs="Times New Roman"/>
          <w:color w:val="auto"/>
          <w:sz w:val="24"/>
          <w:szCs w:val="24"/>
        </w:rPr>
        <w:t xml:space="preserve">e potrà altresì </w:t>
      </w:r>
      <w:r w:rsidR="00F04362" w:rsidRPr="008D0FD0">
        <w:rPr>
          <w:rFonts w:ascii="Times New Roman" w:eastAsia="Times New Roman" w:hAnsi="Times New Roman" w:cs="Times New Roman"/>
          <w:color w:val="auto"/>
          <w:sz w:val="24"/>
          <w:szCs w:val="24"/>
        </w:rPr>
        <w:t xml:space="preserve">acquistare </w:t>
      </w:r>
      <w:r w:rsidR="0014238E" w:rsidRPr="008D0FD0">
        <w:rPr>
          <w:rFonts w:ascii="Times New Roman" w:eastAsia="Times New Roman" w:hAnsi="Times New Roman" w:cs="Times New Roman"/>
          <w:color w:val="auto"/>
          <w:sz w:val="24"/>
          <w:szCs w:val="24"/>
        </w:rPr>
        <w:t>materiali, attrezzature e licenze necessari all’attuazione del Programma di ricerca del</w:t>
      </w:r>
      <w:r w:rsidR="00667CCD" w:rsidRPr="008D0FD0">
        <w:rPr>
          <w:rFonts w:ascii="Times New Roman" w:eastAsia="Times New Roman" w:hAnsi="Times New Roman" w:cs="Times New Roman"/>
          <w:color w:val="auto"/>
          <w:sz w:val="24"/>
          <w:szCs w:val="24"/>
        </w:rPr>
        <w:t xml:space="preserve"> PE, </w:t>
      </w:r>
      <w:r w:rsidR="0014238E" w:rsidRPr="008D0FD0">
        <w:rPr>
          <w:rFonts w:ascii="Times New Roman" w:eastAsia="Times New Roman" w:hAnsi="Times New Roman" w:cs="Times New Roman"/>
          <w:color w:val="auto"/>
          <w:sz w:val="24"/>
          <w:szCs w:val="24"/>
        </w:rPr>
        <w:t xml:space="preserve">previa valutazione e approvazione dell’Università </w:t>
      </w:r>
      <w:r w:rsidR="00667CCD" w:rsidRPr="008D0FD0">
        <w:rPr>
          <w:rFonts w:ascii="Times New Roman" w:eastAsia="Times New Roman" w:hAnsi="Times New Roman" w:cs="Times New Roman"/>
          <w:color w:val="auto"/>
          <w:sz w:val="24"/>
          <w:szCs w:val="24"/>
        </w:rPr>
        <w:t>ospitante, rendicontandole alla medesima Università,</w:t>
      </w:r>
      <w:r w:rsidR="0014238E" w:rsidRPr="008D0FD0">
        <w:rPr>
          <w:rFonts w:ascii="Times New Roman" w:eastAsia="Times New Roman" w:hAnsi="Times New Roman" w:cs="Times New Roman"/>
          <w:color w:val="auto"/>
          <w:sz w:val="24"/>
          <w:szCs w:val="24"/>
        </w:rPr>
        <w:t xml:space="preserve"> </w:t>
      </w:r>
      <w:r w:rsidR="00B3200C" w:rsidRPr="008D0FD0">
        <w:rPr>
          <w:rFonts w:ascii="Times New Roman" w:eastAsia="Times New Roman" w:hAnsi="Times New Roman" w:cs="Times New Roman"/>
          <w:color w:val="auto"/>
          <w:sz w:val="24"/>
          <w:szCs w:val="24"/>
        </w:rPr>
        <w:t>mediante presentazione di idonei impegni e titoli di spesa entro 30 giorni dal loro pagamento.</w:t>
      </w:r>
      <w:r w:rsidR="00ED51F3" w:rsidRPr="008D0FD0">
        <w:rPr>
          <w:rFonts w:ascii="Times New Roman" w:eastAsia="Times New Roman" w:hAnsi="Times New Roman" w:cs="Times New Roman"/>
          <w:color w:val="auto"/>
          <w:sz w:val="24"/>
          <w:szCs w:val="24"/>
        </w:rPr>
        <w:t xml:space="preserve"> </w:t>
      </w:r>
    </w:p>
    <w:p w14:paraId="535C5EBE" w14:textId="77777777" w:rsidR="000F68A9" w:rsidRPr="008D0FD0" w:rsidRDefault="000F68A9" w:rsidP="00F8086B">
      <w:pPr>
        <w:pStyle w:val="Didefault"/>
        <w:jc w:val="both"/>
        <w:rPr>
          <w:rFonts w:ascii="Times New Roman" w:eastAsia="Times New Roman" w:hAnsi="Times New Roman" w:cs="Times New Roman"/>
          <w:color w:val="auto"/>
          <w:sz w:val="24"/>
          <w:szCs w:val="24"/>
        </w:rPr>
      </w:pPr>
    </w:p>
    <w:p w14:paraId="19AB8C32" w14:textId="35C17D61" w:rsidR="000F68A9" w:rsidRPr="008D0FD0" w:rsidRDefault="001A69FC" w:rsidP="00F8086B">
      <w:pPr>
        <w:pStyle w:val="Didefault"/>
        <w:jc w:val="center"/>
        <w:rPr>
          <w:rFonts w:ascii="Times New Roman" w:eastAsia="Times New Roman" w:hAnsi="Times New Roman" w:cs="Times New Roman"/>
          <w:b/>
          <w:bCs/>
          <w:color w:val="auto"/>
          <w:sz w:val="24"/>
          <w:szCs w:val="24"/>
        </w:rPr>
      </w:pPr>
      <w:r w:rsidRPr="008D0FD0">
        <w:rPr>
          <w:rFonts w:ascii="Times New Roman" w:hAnsi="Times New Roman" w:cs="Times New Roman"/>
          <w:b/>
          <w:bCs/>
          <w:color w:val="auto"/>
          <w:sz w:val="24"/>
          <w:szCs w:val="24"/>
        </w:rPr>
        <w:t xml:space="preserve">Art. </w:t>
      </w:r>
      <w:r w:rsidR="00247589" w:rsidRPr="008D0FD0">
        <w:rPr>
          <w:rFonts w:ascii="Times New Roman" w:hAnsi="Times New Roman" w:cs="Times New Roman"/>
          <w:b/>
          <w:bCs/>
          <w:color w:val="auto"/>
          <w:sz w:val="24"/>
          <w:szCs w:val="24"/>
        </w:rPr>
        <w:t>3</w:t>
      </w:r>
      <w:r w:rsidRPr="008D0FD0">
        <w:rPr>
          <w:rFonts w:ascii="Times New Roman" w:hAnsi="Times New Roman" w:cs="Times New Roman"/>
          <w:b/>
          <w:bCs/>
          <w:color w:val="auto"/>
          <w:sz w:val="24"/>
          <w:szCs w:val="24"/>
        </w:rPr>
        <w:t xml:space="preserve"> — Ripartizione dell’impegno di ricerca</w:t>
      </w:r>
    </w:p>
    <w:p w14:paraId="2C22537C" w14:textId="0F8521CB" w:rsidR="0015339C" w:rsidRPr="008D0FD0" w:rsidRDefault="00C940F9" w:rsidP="001D49D5">
      <w:pPr>
        <w:pStyle w:val="Didefault"/>
        <w:jc w:val="both"/>
        <w:rPr>
          <w:rFonts w:ascii="Times New Roman" w:hAnsi="Times New Roman" w:cs="Times New Roman"/>
          <w:sz w:val="24"/>
          <w:szCs w:val="24"/>
        </w:rPr>
      </w:pPr>
      <w:r w:rsidRPr="008D0FD0">
        <w:rPr>
          <w:rFonts w:ascii="Times New Roman" w:hAnsi="Times New Roman" w:cs="Times New Roman"/>
          <w:sz w:val="24"/>
          <w:szCs w:val="24"/>
        </w:rPr>
        <w:t xml:space="preserve">In linea con l’obiettivo di collaborare nell’ambito delle attività di ricerca, </w:t>
      </w:r>
      <w:r w:rsidR="001A69FC" w:rsidRPr="008D0FD0">
        <w:rPr>
          <w:rFonts w:ascii="Times New Roman" w:hAnsi="Times New Roman" w:cs="Times New Roman"/>
          <w:sz w:val="24"/>
          <w:szCs w:val="24"/>
        </w:rPr>
        <w:t>il</w:t>
      </w:r>
      <w:r w:rsidR="00665F2D" w:rsidRPr="008D0FD0">
        <w:rPr>
          <w:rFonts w:ascii="Times New Roman" w:hAnsi="Times New Roman" w:cs="Times New Roman"/>
          <w:sz w:val="24"/>
          <w:szCs w:val="24"/>
        </w:rPr>
        <w:t xml:space="preserve"> docente </w:t>
      </w:r>
      <w:r w:rsidR="00F04362" w:rsidRPr="008D0FD0">
        <w:rPr>
          <w:rFonts w:ascii="Times New Roman" w:hAnsi="Times New Roman" w:cs="Times New Roman"/>
          <w:sz w:val="24"/>
          <w:szCs w:val="24"/>
        </w:rPr>
        <w:t>-</w:t>
      </w:r>
      <w:r w:rsidR="00467DC6" w:rsidRPr="008D0FD0">
        <w:rPr>
          <w:rFonts w:ascii="Times New Roman" w:hAnsi="Times New Roman" w:cs="Times New Roman"/>
          <w:sz w:val="24"/>
          <w:szCs w:val="24"/>
        </w:rPr>
        <w:t xml:space="preserve"> nel</w:t>
      </w:r>
      <w:r w:rsidR="001A69FC" w:rsidRPr="008D0FD0">
        <w:rPr>
          <w:rFonts w:ascii="Times New Roman" w:hAnsi="Times New Roman" w:cs="Times New Roman"/>
          <w:sz w:val="24"/>
          <w:szCs w:val="24"/>
        </w:rPr>
        <w:t xml:space="preserve"> periodo di durata della Convenzione previsto dal successivo art. </w:t>
      </w:r>
      <w:r w:rsidR="00C37F13" w:rsidRPr="008D0FD0">
        <w:rPr>
          <w:rFonts w:ascii="Times New Roman" w:hAnsi="Times New Roman" w:cs="Times New Roman"/>
          <w:sz w:val="24"/>
          <w:szCs w:val="24"/>
        </w:rPr>
        <w:t>1</w:t>
      </w:r>
      <w:r w:rsidR="008E2E9B" w:rsidRPr="008D0FD0">
        <w:rPr>
          <w:rFonts w:ascii="Times New Roman" w:hAnsi="Times New Roman" w:cs="Times New Roman"/>
          <w:sz w:val="24"/>
          <w:szCs w:val="24"/>
        </w:rPr>
        <w:t>3</w:t>
      </w:r>
      <w:r w:rsidR="00467DC6" w:rsidRPr="008D0FD0">
        <w:rPr>
          <w:rFonts w:ascii="Times New Roman" w:hAnsi="Times New Roman" w:cs="Times New Roman"/>
          <w:sz w:val="24"/>
          <w:szCs w:val="24"/>
        </w:rPr>
        <w:t xml:space="preserve"> </w:t>
      </w:r>
      <w:r w:rsidR="0015339C" w:rsidRPr="008D0FD0">
        <w:rPr>
          <w:rFonts w:ascii="Times New Roman" w:hAnsi="Times New Roman" w:cs="Times New Roman"/>
          <w:sz w:val="24"/>
          <w:szCs w:val="24"/>
        </w:rPr>
        <w:t xml:space="preserve">- </w:t>
      </w:r>
      <w:r w:rsidR="001A69FC" w:rsidRPr="008D0FD0">
        <w:rPr>
          <w:rFonts w:ascii="Times New Roman" w:hAnsi="Times New Roman" w:cs="Times New Roman"/>
          <w:sz w:val="24"/>
          <w:szCs w:val="24"/>
        </w:rPr>
        <w:t>svolgerà la propria attivit</w:t>
      </w:r>
      <w:r w:rsidR="00C37F13" w:rsidRPr="008D0FD0">
        <w:rPr>
          <w:rFonts w:ascii="Times New Roman" w:hAnsi="Times New Roman" w:cs="Times New Roman"/>
          <w:sz w:val="24"/>
          <w:szCs w:val="24"/>
        </w:rPr>
        <w:t>à</w:t>
      </w:r>
      <w:r w:rsidR="001A69FC" w:rsidRPr="008D0FD0">
        <w:rPr>
          <w:rFonts w:ascii="Times New Roman" w:hAnsi="Times New Roman" w:cs="Times New Roman"/>
          <w:sz w:val="24"/>
          <w:szCs w:val="24"/>
        </w:rPr>
        <w:t xml:space="preserve"> di ricerca in ragione </w:t>
      </w:r>
      <w:r w:rsidR="001D49D5" w:rsidRPr="008D0FD0">
        <w:rPr>
          <w:rFonts w:ascii="Times New Roman" w:hAnsi="Times New Roman" w:cs="Times New Roman"/>
          <w:color w:val="auto"/>
          <w:sz w:val="24"/>
          <w:szCs w:val="24"/>
          <w:shd w:val="clear" w:color="auto" w:fill="FEFEFE"/>
        </w:rPr>
        <w:t xml:space="preserve">di n. </w:t>
      </w:r>
      <w:r w:rsidR="007C7305" w:rsidRPr="008D0FD0">
        <w:rPr>
          <w:rFonts w:ascii="Times New Roman" w:hAnsi="Times New Roman" w:cs="Times New Roman"/>
          <w:color w:val="auto"/>
          <w:sz w:val="24"/>
          <w:szCs w:val="24"/>
          <w:shd w:val="clear" w:color="auto" w:fill="FEFEFE"/>
        </w:rPr>
        <w:t>……… mesi/persona (</w:t>
      </w:r>
      <w:r w:rsidR="007C7305" w:rsidRPr="008D0FD0">
        <w:rPr>
          <w:rFonts w:ascii="Times New Roman" w:hAnsi="Times New Roman" w:cs="Times New Roman"/>
          <w:i/>
          <w:color w:val="auto"/>
          <w:sz w:val="24"/>
          <w:szCs w:val="24"/>
          <w:shd w:val="clear" w:color="auto" w:fill="FEFEFE"/>
        </w:rPr>
        <w:t xml:space="preserve">nota: minimo </w:t>
      </w:r>
      <w:r w:rsidR="006C67CE" w:rsidRPr="008D0FD0">
        <w:rPr>
          <w:rFonts w:ascii="Times New Roman" w:hAnsi="Times New Roman" w:cs="Times New Roman"/>
          <w:i/>
          <w:color w:val="auto"/>
          <w:sz w:val="24"/>
          <w:szCs w:val="24"/>
          <w:shd w:val="clear" w:color="auto" w:fill="FEFEFE"/>
        </w:rPr>
        <w:t>3</w:t>
      </w:r>
      <w:r w:rsidR="001D49D5" w:rsidRPr="008D0FD0">
        <w:rPr>
          <w:rFonts w:ascii="Times New Roman" w:hAnsi="Times New Roman" w:cs="Times New Roman"/>
          <w:i/>
          <w:color w:val="auto"/>
          <w:sz w:val="24"/>
          <w:szCs w:val="24"/>
          <w:shd w:val="clear" w:color="auto" w:fill="FEFEFE"/>
        </w:rPr>
        <w:t xml:space="preserve"> mesi/</w:t>
      </w:r>
      <w:r w:rsidR="00911D81" w:rsidRPr="008D0FD0">
        <w:rPr>
          <w:rFonts w:ascii="Times New Roman" w:hAnsi="Times New Roman" w:cs="Times New Roman"/>
          <w:i/>
          <w:color w:val="auto"/>
          <w:sz w:val="24"/>
          <w:szCs w:val="24"/>
          <w:shd w:val="clear" w:color="auto" w:fill="FEFEFE"/>
        </w:rPr>
        <w:t>persona</w:t>
      </w:r>
      <w:r w:rsidR="007C7305" w:rsidRPr="008D0FD0">
        <w:rPr>
          <w:rFonts w:ascii="Times New Roman" w:hAnsi="Times New Roman" w:cs="Times New Roman"/>
          <w:color w:val="auto"/>
          <w:sz w:val="24"/>
          <w:szCs w:val="24"/>
          <w:shd w:val="clear" w:color="auto" w:fill="FEFEFE"/>
        </w:rPr>
        <w:t>)</w:t>
      </w:r>
      <w:r w:rsidR="00BF1B83" w:rsidRPr="008D0FD0">
        <w:rPr>
          <w:rFonts w:ascii="Times New Roman" w:hAnsi="Times New Roman" w:cs="Times New Roman"/>
          <w:sz w:val="24"/>
          <w:szCs w:val="24"/>
          <w:shd w:val="clear" w:color="auto" w:fill="FEFEFE"/>
        </w:rPr>
        <w:t>,</w:t>
      </w:r>
      <w:r w:rsidR="001A69FC" w:rsidRPr="008D0FD0">
        <w:rPr>
          <w:rFonts w:ascii="Times New Roman" w:hAnsi="Times New Roman" w:cs="Times New Roman"/>
          <w:sz w:val="24"/>
          <w:szCs w:val="24"/>
          <w:shd w:val="clear" w:color="auto" w:fill="FEFEFE"/>
        </w:rPr>
        <w:t xml:space="preserve"> </w:t>
      </w:r>
      <w:r w:rsidR="006C67CE" w:rsidRPr="008D0FD0">
        <w:rPr>
          <w:rFonts w:ascii="Times New Roman" w:hAnsi="Times New Roman" w:cs="Times New Roman"/>
          <w:sz w:val="24"/>
          <w:szCs w:val="24"/>
          <w:shd w:val="clear" w:color="auto" w:fill="FEFEFE"/>
        </w:rPr>
        <w:t>per ci</w:t>
      </w:r>
      <w:r w:rsidR="00732F32" w:rsidRPr="008D0FD0">
        <w:rPr>
          <w:rFonts w:ascii="Times New Roman" w:hAnsi="Times New Roman" w:cs="Times New Roman"/>
          <w:sz w:val="24"/>
          <w:szCs w:val="24"/>
          <w:shd w:val="clear" w:color="auto" w:fill="FEFEFE"/>
        </w:rPr>
        <w:t>a</w:t>
      </w:r>
      <w:r w:rsidR="006C67CE" w:rsidRPr="008D0FD0">
        <w:rPr>
          <w:rFonts w:ascii="Times New Roman" w:hAnsi="Times New Roman" w:cs="Times New Roman"/>
          <w:sz w:val="24"/>
          <w:szCs w:val="24"/>
          <w:shd w:val="clear" w:color="auto" w:fill="FEFEFE"/>
        </w:rPr>
        <w:t xml:space="preserve">scun anno di attività del progetto PE, </w:t>
      </w:r>
      <w:r w:rsidR="00EE4AC7" w:rsidRPr="008D0FD0">
        <w:rPr>
          <w:rFonts w:ascii="Times New Roman" w:hAnsi="Times New Roman" w:cs="Times New Roman"/>
          <w:color w:val="auto"/>
          <w:sz w:val="24"/>
          <w:szCs w:val="24"/>
        </w:rPr>
        <w:t xml:space="preserve">per conto </w:t>
      </w:r>
      <w:r w:rsidR="00B25DCD" w:rsidRPr="008D0FD0">
        <w:rPr>
          <w:rFonts w:ascii="Times New Roman" w:hAnsi="Times New Roman" w:cs="Times New Roman"/>
          <w:color w:val="auto"/>
          <w:sz w:val="24"/>
          <w:szCs w:val="24"/>
        </w:rPr>
        <w:t>del</w:t>
      </w:r>
      <w:r w:rsidR="001A69FC" w:rsidRPr="008D0FD0">
        <w:rPr>
          <w:rFonts w:ascii="Times New Roman" w:hAnsi="Times New Roman" w:cs="Times New Roman"/>
          <w:sz w:val="24"/>
          <w:szCs w:val="24"/>
        </w:rPr>
        <w:t>l</w:t>
      </w:r>
      <w:r w:rsidR="00B3200C" w:rsidRPr="008D0FD0">
        <w:rPr>
          <w:rFonts w:ascii="Times New Roman" w:hAnsi="Times New Roman" w:cs="Times New Roman"/>
          <w:sz w:val="24"/>
          <w:szCs w:val="24"/>
        </w:rPr>
        <w:t xml:space="preserve">’Università </w:t>
      </w:r>
      <w:r w:rsidR="001D49D5" w:rsidRPr="008D0FD0">
        <w:rPr>
          <w:rFonts w:ascii="Times New Roman" w:hAnsi="Times New Roman" w:cs="Times New Roman"/>
          <w:sz w:val="24"/>
          <w:szCs w:val="24"/>
        </w:rPr>
        <w:t>ospitante nell’</w:t>
      </w:r>
      <w:r w:rsidR="001D49D5" w:rsidRPr="008D0FD0">
        <w:rPr>
          <w:rFonts w:ascii="Times New Roman" w:hAnsi="Times New Roman" w:cs="Times New Roman"/>
          <w:sz w:val="24"/>
          <w:szCs w:val="24"/>
          <w:shd w:val="clear" w:color="auto" w:fill="FEFEFE"/>
        </w:rPr>
        <w:t>ambito</w:t>
      </w:r>
      <w:r w:rsidR="001D49D5" w:rsidRPr="008D0FD0">
        <w:rPr>
          <w:rFonts w:ascii="Times New Roman" w:hAnsi="Times New Roman" w:cs="Times New Roman"/>
          <w:sz w:val="24"/>
          <w:szCs w:val="24"/>
        </w:rPr>
        <w:t xml:space="preserve"> delle tematiche riconducibili </w:t>
      </w:r>
      <w:r w:rsidR="0015339C" w:rsidRPr="008D0FD0">
        <w:rPr>
          <w:rFonts w:ascii="Times New Roman" w:hAnsi="Times New Roman" w:cs="Times New Roman"/>
          <w:sz w:val="24"/>
          <w:szCs w:val="24"/>
        </w:rPr>
        <w:t>al</w:t>
      </w:r>
      <w:r w:rsidR="00BF1B83" w:rsidRPr="008D0FD0">
        <w:rPr>
          <w:rFonts w:ascii="Times New Roman" w:hAnsi="Times New Roman" w:cs="Times New Roman"/>
          <w:sz w:val="24"/>
          <w:szCs w:val="24"/>
        </w:rPr>
        <w:t xml:space="preserve"> PE</w:t>
      </w:r>
      <w:r w:rsidR="001D49D5" w:rsidRPr="008D0FD0">
        <w:rPr>
          <w:rFonts w:ascii="Times New Roman" w:hAnsi="Times New Roman" w:cs="Times New Roman"/>
          <w:sz w:val="24"/>
          <w:szCs w:val="24"/>
        </w:rPr>
        <w:t xml:space="preserve">. </w:t>
      </w:r>
    </w:p>
    <w:p w14:paraId="1A03143C" w14:textId="025FB152" w:rsidR="001D49D5" w:rsidRPr="008D0FD0" w:rsidRDefault="001D49D5" w:rsidP="001D49D5">
      <w:pPr>
        <w:pStyle w:val="Didefault"/>
        <w:jc w:val="both"/>
        <w:rPr>
          <w:rFonts w:ascii="Times New Roman" w:hAnsi="Times New Roman" w:cs="Times New Roman"/>
          <w:sz w:val="24"/>
          <w:szCs w:val="24"/>
        </w:rPr>
      </w:pPr>
      <w:r w:rsidRPr="008D0FD0">
        <w:rPr>
          <w:rFonts w:ascii="Times New Roman" w:hAnsi="Times New Roman" w:cs="Times New Roman"/>
          <w:sz w:val="24"/>
          <w:szCs w:val="24"/>
        </w:rPr>
        <w:t>Il docente svolgerà la restante parte dell’attività di ricerca e l’intera attività didattica p</w:t>
      </w:r>
      <w:r w:rsidR="001A69FC" w:rsidRPr="008D0FD0">
        <w:rPr>
          <w:rFonts w:ascii="Times New Roman" w:hAnsi="Times New Roman" w:cs="Times New Roman"/>
          <w:sz w:val="24"/>
          <w:szCs w:val="24"/>
        </w:rPr>
        <w:t>resso l’Universit</w:t>
      </w:r>
      <w:r w:rsidR="00C37F13" w:rsidRPr="008D0FD0">
        <w:rPr>
          <w:rFonts w:ascii="Times New Roman" w:hAnsi="Times New Roman" w:cs="Times New Roman"/>
          <w:sz w:val="24"/>
          <w:szCs w:val="24"/>
        </w:rPr>
        <w:t>à</w:t>
      </w:r>
      <w:r w:rsidR="001A69FC" w:rsidRPr="008D0FD0">
        <w:rPr>
          <w:rFonts w:ascii="Times New Roman" w:hAnsi="Times New Roman" w:cs="Times New Roman"/>
          <w:sz w:val="24"/>
          <w:szCs w:val="24"/>
        </w:rPr>
        <w:t xml:space="preserve"> </w:t>
      </w:r>
      <w:r w:rsidRPr="008D0FD0">
        <w:rPr>
          <w:rFonts w:ascii="Times New Roman" w:hAnsi="Times New Roman" w:cs="Times New Roman"/>
          <w:sz w:val="24"/>
          <w:szCs w:val="24"/>
        </w:rPr>
        <w:t>di appartenenza.</w:t>
      </w:r>
    </w:p>
    <w:p w14:paraId="48229377" w14:textId="77777777" w:rsidR="000F68A9" w:rsidRPr="008D0FD0" w:rsidRDefault="000F68A9" w:rsidP="00F8086B">
      <w:pPr>
        <w:pStyle w:val="Didefault"/>
        <w:jc w:val="both"/>
        <w:rPr>
          <w:rFonts w:ascii="Times New Roman" w:eastAsia="Times New Roman" w:hAnsi="Times New Roman" w:cs="Times New Roman"/>
          <w:sz w:val="24"/>
          <w:szCs w:val="24"/>
        </w:rPr>
      </w:pPr>
    </w:p>
    <w:p w14:paraId="71800DAD" w14:textId="54B44154" w:rsidR="000F68A9" w:rsidRPr="008D0FD0" w:rsidRDefault="001A69FC" w:rsidP="00F8086B">
      <w:pPr>
        <w:pStyle w:val="Didefault"/>
        <w:jc w:val="center"/>
        <w:rPr>
          <w:rFonts w:ascii="Times New Roman" w:eastAsia="Times New Roman" w:hAnsi="Times New Roman" w:cs="Times New Roman"/>
          <w:b/>
          <w:bCs/>
          <w:color w:val="auto"/>
          <w:sz w:val="24"/>
          <w:szCs w:val="24"/>
        </w:rPr>
      </w:pPr>
      <w:r w:rsidRPr="008D0FD0">
        <w:rPr>
          <w:rFonts w:ascii="Times New Roman" w:hAnsi="Times New Roman" w:cs="Times New Roman"/>
          <w:b/>
          <w:bCs/>
          <w:color w:val="auto"/>
          <w:sz w:val="24"/>
          <w:szCs w:val="24"/>
        </w:rPr>
        <w:t xml:space="preserve">Art. </w:t>
      </w:r>
      <w:r w:rsidR="00247589" w:rsidRPr="008D0FD0">
        <w:rPr>
          <w:rFonts w:ascii="Times New Roman" w:hAnsi="Times New Roman" w:cs="Times New Roman"/>
          <w:b/>
          <w:bCs/>
          <w:color w:val="auto"/>
          <w:sz w:val="24"/>
          <w:szCs w:val="24"/>
        </w:rPr>
        <w:t>4</w:t>
      </w:r>
      <w:r w:rsidRPr="008D0FD0">
        <w:rPr>
          <w:rFonts w:ascii="Times New Roman" w:hAnsi="Times New Roman" w:cs="Times New Roman"/>
          <w:b/>
          <w:bCs/>
          <w:color w:val="auto"/>
          <w:sz w:val="24"/>
          <w:szCs w:val="24"/>
        </w:rPr>
        <w:t xml:space="preserve"> — Valutazione ex art. 5, comma 5, della Legge</w:t>
      </w:r>
      <w:r w:rsidR="00C37F13" w:rsidRPr="008D0FD0">
        <w:rPr>
          <w:rFonts w:ascii="Times New Roman" w:hAnsi="Times New Roman" w:cs="Times New Roman"/>
          <w:color w:val="auto"/>
          <w:sz w:val="24"/>
          <w:szCs w:val="24"/>
        </w:rPr>
        <w:t xml:space="preserve"> </w:t>
      </w:r>
      <w:r w:rsidR="00C37F13" w:rsidRPr="008D0FD0">
        <w:rPr>
          <w:rFonts w:ascii="Times New Roman" w:hAnsi="Times New Roman" w:cs="Times New Roman"/>
          <w:b/>
          <w:bCs/>
          <w:color w:val="auto"/>
          <w:sz w:val="24"/>
          <w:szCs w:val="24"/>
        </w:rPr>
        <w:t>30 dicembre 2010, n. 240</w:t>
      </w:r>
    </w:p>
    <w:p w14:paraId="30ED4562" w14:textId="016E1FAC" w:rsidR="00AD1CA8" w:rsidRPr="008D0FD0" w:rsidRDefault="001A69FC" w:rsidP="00AD1CA8">
      <w:pPr>
        <w:pStyle w:val="Didefault"/>
        <w:jc w:val="both"/>
        <w:rPr>
          <w:rFonts w:ascii="Times New Roman" w:hAnsi="Times New Roman" w:cs="Times New Roman"/>
          <w:color w:val="auto"/>
          <w:sz w:val="24"/>
          <w:szCs w:val="24"/>
        </w:rPr>
      </w:pPr>
      <w:r w:rsidRPr="008D0FD0">
        <w:rPr>
          <w:rFonts w:ascii="Times New Roman" w:hAnsi="Times New Roman" w:cs="Times New Roman"/>
          <w:sz w:val="24"/>
          <w:szCs w:val="24"/>
        </w:rPr>
        <w:t xml:space="preserve">Ai fini della valutazione delle attività di ricerca e delle politiche di reclutamento di cui all'art. 5, comma 5, della Legge, l'apporto del </w:t>
      </w:r>
      <w:r w:rsidRPr="008D0FD0">
        <w:rPr>
          <w:rFonts w:ascii="Times New Roman" w:hAnsi="Times New Roman" w:cs="Times New Roman"/>
          <w:color w:val="auto"/>
          <w:sz w:val="24"/>
          <w:szCs w:val="24"/>
        </w:rPr>
        <w:t xml:space="preserve">Docente </w:t>
      </w:r>
      <w:r w:rsidR="00AD1CA8" w:rsidRPr="008D0FD0">
        <w:rPr>
          <w:rFonts w:ascii="Times New Roman" w:hAnsi="Times New Roman" w:cs="Times New Roman"/>
          <w:color w:val="auto"/>
          <w:sz w:val="24"/>
          <w:szCs w:val="24"/>
        </w:rPr>
        <w:t xml:space="preserve">è ripartito in proporzione rispettivamente al ____% </w:t>
      </w:r>
      <w:r w:rsidR="00E25AAD" w:rsidRPr="008D0FD0">
        <w:rPr>
          <w:rFonts w:ascii="Times New Roman" w:hAnsi="Times New Roman" w:cs="Times New Roman"/>
          <w:color w:val="auto"/>
          <w:sz w:val="24"/>
          <w:szCs w:val="24"/>
        </w:rPr>
        <w:t>per l’Università ospitante</w:t>
      </w:r>
      <w:r w:rsidR="00E25AAD" w:rsidRPr="008D0FD0">
        <w:rPr>
          <w:rFonts w:ascii="Times New Roman" w:hAnsi="Times New Roman" w:cs="Times New Roman"/>
          <w:color w:val="auto"/>
          <w:sz w:val="24"/>
          <w:szCs w:val="24"/>
          <w:shd w:val="clear" w:color="auto" w:fill="FEFEFE"/>
        </w:rPr>
        <w:t xml:space="preserve"> </w:t>
      </w:r>
      <w:r w:rsidR="00AD1CA8" w:rsidRPr="008D0FD0">
        <w:rPr>
          <w:rFonts w:ascii="Times New Roman" w:hAnsi="Times New Roman" w:cs="Times New Roman"/>
          <w:color w:val="auto"/>
          <w:sz w:val="24"/>
          <w:szCs w:val="24"/>
        </w:rPr>
        <w:t>e al ___% p</w:t>
      </w:r>
      <w:r w:rsidR="00E25AAD" w:rsidRPr="008D0FD0">
        <w:rPr>
          <w:rFonts w:ascii="Times New Roman" w:hAnsi="Times New Roman" w:cs="Times New Roman"/>
          <w:color w:val="auto"/>
          <w:sz w:val="24"/>
          <w:szCs w:val="24"/>
        </w:rPr>
        <w:t>er l’Università di appartenenza</w:t>
      </w:r>
      <w:r w:rsidR="00AD1CA8" w:rsidRPr="008D0FD0">
        <w:rPr>
          <w:rFonts w:ascii="Times New Roman" w:hAnsi="Times New Roman" w:cs="Times New Roman"/>
          <w:color w:val="auto"/>
          <w:sz w:val="24"/>
          <w:szCs w:val="24"/>
        </w:rPr>
        <w:t xml:space="preserve">.  </w:t>
      </w:r>
    </w:p>
    <w:p w14:paraId="7B48BFA6" w14:textId="77777777" w:rsidR="00AD1CA8" w:rsidRPr="008D0FD0" w:rsidRDefault="00AD1CA8" w:rsidP="00F8086B">
      <w:pPr>
        <w:pStyle w:val="Didefault"/>
        <w:jc w:val="both"/>
        <w:rPr>
          <w:rFonts w:ascii="Times New Roman" w:hAnsi="Times New Roman" w:cs="Times New Roman"/>
          <w:sz w:val="24"/>
          <w:szCs w:val="24"/>
        </w:rPr>
      </w:pPr>
    </w:p>
    <w:p w14:paraId="4A73F035" w14:textId="0D3F2D03" w:rsidR="000F68A9" w:rsidRPr="008D0FD0" w:rsidRDefault="001A69FC" w:rsidP="00F8086B">
      <w:pPr>
        <w:pStyle w:val="Didefault"/>
        <w:jc w:val="center"/>
        <w:rPr>
          <w:rFonts w:ascii="Times New Roman" w:eastAsia="Times New Roman" w:hAnsi="Times New Roman" w:cs="Times New Roman"/>
          <w:color w:val="auto"/>
          <w:sz w:val="24"/>
          <w:szCs w:val="24"/>
        </w:rPr>
      </w:pPr>
      <w:r w:rsidRPr="008D0FD0">
        <w:rPr>
          <w:rFonts w:ascii="Times New Roman" w:hAnsi="Times New Roman" w:cs="Times New Roman"/>
          <w:color w:val="auto"/>
          <w:sz w:val="24"/>
          <w:szCs w:val="24"/>
        </w:rPr>
        <w:t xml:space="preserve"> </w:t>
      </w:r>
      <w:r w:rsidRPr="008D0FD0">
        <w:rPr>
          <w:rFonts w:ascii="Times New Roman" w:hAnsi="Times New Roman" w:cs="Times New Roman"/>
          <w:b/>
          <w:bCs/>
          <w:color w:val="auto"/>
          <w:sz w:val="24"/>
          <w:szCs w:val="24"/>
        </w:rPr>
        <w:t xml:space="preserve">Art. </w:t>
      </w:r>
      <w:r w:rsidR="00247589" w:rsidRPr="008D0FD0">
        <w:rPr>
          <w:rFonts w:ascii="Times New Roman" w:hAnsi="Times New Roman" w:cs="Times New Roman"/>
          <w:b/>
          <w:bCs/>
          <w:color w:val="auto"/>
          <w:sz w:val="24"/>
          <w:szCs w:val="24"/>
        </w:rPr>
        <w:t>5</w:t>
      </w:r>
      <w:r w:rsidRPr="008D0FD0">
        <w:rPr>
          <w:rFonts w:ascii="Times New Roman" w:hAnsi="Times New Roman" w:cs="Times New Roman"/>
          <w:b/>
          <w:bCs/>
          <w:color w:val="auto"/>
          <w:sz w:val="24"/>
          <w:szCs w:val="24"/>
        </w:rPr>
        <w:t xml:space="preserve"> — Valutazione ex art. 6, commi 7, 8 e 14, della Legge</w:t>
      </w:r>
      <w:r w:rsidR="008279C0" w:rsidRPr="008D0FD0">
        <w:rPr>
          <w:rFonts w:ascii="Times New Roman" w:hAnsi="Times New Roman" w:cs="Times New Roman"/>
          <w:b/>
          <w:bCs/>
          <w:color w:val="auto"/>
          <w:sz w:val="24"/>
          <w:szCs w:val="24"/>
        </w:rPr>
        <w:t xml:space="preserve"> </w:t>
      </w:r>
      <w:r w:rsidR="00C37F13" w:rsidRPr="008D0FD0">
        <w:rPr>
          <w:rFonts w:ascii="Times New Roman" w:hAnsi="Times New Roman" w:cs="Times New Roman"/>
          <w:b/>
          <w:bCs/>
          <w:color w:val="auto"/>
          <w:sz w:val="24"/>
          <w:szCs w:val="24"/>
        </w:rPr>
        <w:t>30 dicembre 2010, n. 240</w:t>
      </w:r>
    </w:p>
    <w:p w14:paraId="22CFB239" w14:textId="754C5AAA" w:rsidR="000F68A9" w:rsidRPr="008D0FD0" w:rsidRDefault="001A69FC" w:rsidP="00F8086B">
      <w:pPr>
        <w:pStyle w:val="Didefault"/>
        <w:jc w:val="both"/>
        <w:rPr>
          <w:rFonts w:ascii="Times New Roman" w:eastAsia="Times New Roman" w:hAnsi="Times New Roman" w:cs="Times New Roman"/>
          <w:i/>
          <w:color w:val="FF0000"/>
          <w:sz w:val="24"/>
          <w:szCs w:val="24"/>
        </w:rPr>
      </w:pPr>
      <w:r w:rsidRPr="008D0FD0">
        <w:rPr>
          <w:rFonts w:ascii="Times New Roman" w:hAnsi="Times New Roman" w:cs="Times New Roman"/>
          <w:sz w:val="24"/>
          <w:szCs w:val="24"/>
        </w:rPr>
        <w:t>Le attivit</w:t>
      </w:r>
      <w:r w:rsidR="00247589" w:rsidRPr="008D0FD0">
        <w:rPr>
          <w:rFonts w:ascii="Times New Roman" w:hAnsi="Times New Roman" w:cs="Times New Roman"/>
          <w:sz w:val="24"/>
          <w:szCs w:val="24"/>
        </w:rPr>
        <w:t>à</w:t>
      </w:r>
      <w:r w:rsidRPr="008D0FD0">
        <w:rPr>
          <w:rFonts w:ascii="Times New Roman" w:hAnsi="Times New Roman" w:cs="Times New Roman"/>
          <w:sz w:val="24"/>
          <w:szCs w:val="24"/>
        </w:rPr>
        <w:t xml:space="preserve"> didattiche e di ricerca svolte dal Docente saranno valutate sulla base delle disposizioni dell'art. 6, commi 7, 8 e 14, della Legge e delle regole applicate presso gli stessi Atenei, anche al fine dell</w:t>
      </w:r>
      <w:r w:rsidR="00C37F13" w:rsidRPr="008D0FD0">
        <w:rPr>
          <w:rFonts w:ascii="Times New Roman" w:hAnsi="Times New Roman" w:cs="Times New Roman"/>
          <w:sz w:val="24"/>
          <w:szCs w:val="24"/>
        </w:rPr>
        <w:t>’</w:t>
      </w:r>
      <w:r w:rsidRPr="008D0FD0">
        <w:rPr>
          <w:rFonts w:ascii="Times New Roman" w:hAnsi="Times New Roman" w:cs="Times New Roman"/>
          <w:sz w:val="24"/>
          <w:szCs w:val="24"/>
        </w:rPr>
        <w:t xml:space="preserve">eventuale attribuzione degli scatti </w:t>
      </w:r>
      <w:r w:rsidR="007A79F5" w:rsidRPr="008D0FD0">
        <w:rPr>
          <w:rFonts w:ascii="Times New Roman" w:hAnsi="Times New Roman" w:cs="Times New Roman"/>
          <w:sz w:val="24"/>
          <w:szCs w:val="24"/>
        </w:rPr>
        <w:t>biennali</w:t>
      </w:r>
      <w:r w:rsidRPr="008D0FD0">
        <w:rPr>
          <w:rFonts w:ascii="Times New Roman" w:hAnsi="Times New Roman" w:cs="Times New Roman"/>
          <w:sz w:val="24"/>
          <w:szCs w:val="24"/>
        </w:rPr>
        <w:t xml:space="preserve"> ai sensi dell</w:t>
      </w:r>
      <w:r w:rsidR="00C37F13" w:rsidRPr="008D0FD0">
        <w:rPr>
          <w:rFonts w:ascii="Times New Roman" w:hAnsi="Times New Roman" w:cs="Times New Roman"/>
          <w:sz w:val="24"/>
          <w:szCs w:val="24"/>
        </w:rPr>
        <w:t>’</w:t>
      </w:r>
      <w:r w:rsidRPr="008D0FD0">
        <w:rPr>
          <w:rFonts w:ascii="Times New Roman" w:hAnsi="Times New Roman" w:cs="Times New Roman"/>
          <w:sz w:val="24"/>
          <w:szCs w:val="24"/>
        </w:rPr>
        <w:t>art. 6, comma 14, della Legge, che competerà all</w:t>
      </w:r>
      <w:r w:rsidR="00C37F13" w:rsidRPr="008D0FD0">
        <w:rPr>
          <w:rFonts w:ascii="Times New Roman" w:hAnsi="Times New Roman" w:cs="Times New Roman"/>
          <w:sz w:val="24"/>
          <w:szCs w:val="24"/>
        </w:rPr>
        <w:t>’</w:t>
      </w:r>
      <w:r w:rsidRPr="008D0FD0">
        <w:rPr>
          <w:rFonts w:ascii="Times New Roman" w:hAnsi="Times New Roman" w:cs="Times New Roman"/>
          <w:sz w:val="24"/>
          <w:szCs w:val="24"/>
        </w:rPr>
        <w:t>Universit</w:t>
      </w:r>
      <w:r w:rsidR="00C467AE" w:rsidRPr="008D0FD0">
        <w:rPr>
          <w:rFonts w:ascii="Times New Roman" w:hAnsi="Times New Roman" w:cs="Times New Roman"/>
          <w:sz w:val="24"/>
          <w:szCs w:val="24"/>
        </w:rPr>
        <w:t>à</w:t>
      </w:r>
      <w:r w:rsidR="002F6FCA" w:rsidRPr="008D0FD0">
        <w:rPr>
          <w:rFonts w:ascii="Times New Roman" w:hAnsi="Times New Roman" w:cs="Times New Roman"/>
          <w:sz w:val="24"/>
          <w:szCs w:val="24"/>
        </w:rPr>
        <w:t xml:space="preserve"> di appartenenza</w:t>
      </w:r>
      <w:r w:rsidRPr="008D0FD0">
        <w:rPr>
          <w:rFonts w:ascii="Times New Roman" w:hAnsi="Times New Roman" w:cs="Times New Roman"/>
          <w:sz w:val="24"/>
          <w:szCs w:val="24"/>
        </w:rPr>
        <w:t>.</w:t>
      </w:r>
      <w:r w:rsidR="00B61D7A" w:rsidRPr="008D0FD0">
        <w:rPr>
          <w:rFonts w:ascii="Times New Roman" w:hAnsi="Times New Roman" w:cs="Times New Roman"/>
          <w:sz w:val="24"/>
          <w:szCs w:val="24"/>
        </w:rPr>
        <w:t xml:space="preserve"> </w:t>
      </w:r>
    </w:p>
    <w:p w14:paraId="14F4FFB7" w14:textId="77777777" w:rsidR="000F68A9" w:rsidRPr="008D0FD0" w:rsidRDefault="000F68A9" w:rsidP="00F8086B">
      <w:pPr>
        <w:pStyle w:val="Didefault"/>
        <w:jc w:val="both"/>
        <w:rPr>
          <w:rFonts w:ascii="Times New Roman" w:eastAsia="Times New Roman" w:hAnsi="Times New Roman" w:cs="Times New Roman"/>
          <w:sz w:val="24"/>
          <w:szCs w:val="24"/>
        </w:rPr>
      </w:pPr>
    </w:p>
    <w:p w14:paraId="1602BC24" w14:textId="1AD4934A" w:rsidR="000F68A9" w:rsidRPr="008D0FD0" w:rsidRDefault="001A69FC" w:rsidP="00F8086B">
      <w:pPr>
        <w:pStyle w:val="Didefault"/>
        <w:jc w:val="center"/>
        <w:rPr>
          <w:rFonts w:ascii="Times New Roman" w:eastAsia="Times New Roman" w:hAnsi="Times New Roman" w:cs="Times New Roman"/>
          <w:b/>
          <w:bCs/>
          <w:color w:val="auto"/>
          <w:sz w:val="24"/>
          <w:szCs w:val="24"/>
        </w:rPr>
      </w:pPr>
      <w:r w:rsidRPr="008D0FD0">
        <w:rPr>
          <w:rFonts w:ascii="Times New Roman" w:hAnsi="Times New Roman" w:cs="Times New Roman"/>
          <w:b/>
          <w:bCs/>
          <w:color w:val="auto"/>
          <w:sz w:val="24"/>
          <w:szCs w:val="24"/>
        </w:rPr>
        <w:t xml:space="preserve">Art. </w:t>
      </w:r>
      <w:r w:rsidR="00C467AE" w:rsidRPr="008D0FD0">
        <w:rPr>
          <w:rFonts w:ascii="Times New Roman" w:hAnsi="Times New Roman" w:cs="Times New Roman"/>
          <w:b/>
          <w:bCs/>
          <w:color w:val="auto"/>
          <w:sz w:val="24"/>
          <w:szCs w:val="24"/>
        </w:rPr>
        <w:t>6</w:t>
      </w:r>
      <w:r w:rsidRPr="008D0FD0">
        <w:rPr>
          <w:rFonts w:ascii="Times New Roman" w:hAnsi="Times New Roman" w:cs="Times New Roman"/>
          <w:b/>
          <w:bCs/>
          <w:color w:val="auto"/>
          <w:sz w:val="24"/>
          <w:szCs w:val="24"/>
        </w:rPr>
        <w:t xml:space="preserve"> — Partecipazione agli organi collegiali</w:t>
      </w:r>
    </w:p>
    <w:p w14:paraId="32B1DC30" w14:textId="0C7811B7" w:rsidR="000F68A9" w:rsidRPr="008D0FD0" w:rsidRDefault="001A69FC" w:rsidP="00F8086B">
      <w:pPr>
        <w:pStyle w:val="Didefault"/>
        <w:jc w:val="both"/>
        <w:rPr>
          <w:rFonts w:ascii="Times New Roman" w:eastAsia="Times New Roman" w:hAnsi="Times New Roman" w:cs="Times New Roman"/>
          <w:sz w:val="24"/>
          <w:szCs w:val="24"/>
          <w:shd w:val="clear" w:color="auto" w:fill="FEFEFE"/>
        </w:rPr>
      </w:pPr>
      <w:r w:rsidRPr="008D0FD0">
        <w:rPr>
          <w:rFonts w:ascii="Times New Roman" w:hAnsi="Times New Roman" w:cs="Times New Roman"/>
          <w:sz w:val="24"/>
          <w:szCs w:val="24"/>
          <w:shd w:val="clear" w:color="auto" w:fill="FEFEFE"/>
        </w:rPr>
        <w:t>Il Docente eserciter</w:t>
      </w:r>
      <w:r w:rsidR="00C467AE" w:rsidRPr="008D0FD0">
        <w:rPr>
          <w:rFonts w:ascii="Times New Roman" w:hAnsi="Times New Roman" w:cs="Times New Roman"/>
          <w:sz w:val="24"/>
          <w:szCs w:val="24"/>
          <w:shd w:val="clear" w:color="auto" w:fill="FEFEFE"/>
        </w:rPr>
        <w:t>à</w:t>
      </w:r>
      <w:r w:rsidRPr="008D0FD0">
        <w:rPr>
          <w:rFonts w:ascii="Times New Roman" w:hAnsi="Times New Roman" w:cs="Times New Roman"/>
          <w:sz w:val="24"/>
          <w:szCs w:val="24"/>
          <w:shd w:val="clear" w:color="auto" w:fill="FEFEFE"/>
        </w:rPr>
        <w:t xml:space="preserve"> l'elettorato attivo e passivo di competenza presso l’Università</w:t>
      </w:r>
      <w:r w:rsidR="006C518C" w:rsidRPr="008D0FD0">
        <w:rPr>
          <w:rFonts w:ascii="Times New Roman" w:hAnsi="Times New Roman" w:cs="Times New Roman"/>
          <w:sz w:val="24"/>
          <w:szCs w:val="24"/>
          <w:shd w:val="clear" w:color="auto" w:fill="FEFEFE"/>
        </w:rPr>
        <w:t xml:space="preserve"> </w:t>
      </w:r>
      <w:r w:rsidR="00400FFF" w:rsidRPr="008D0FD0">
        <w:rPr>
          <w:rFonts w:ascii="Times New Roman" w:hAnsi="Times New Roman" w:cs="Times New Roman"/>
          <w:sz w:val="24"/>
          <w:szCs w:val="24"/>
          <w:shd w:val="clear" w:color="auto" w:fill="FEFEFE"/>
        </w:rPr>
        <w:t>di appartenenza</w:t>
      </w:r>
      <w:r w:rsidRPr="008D0FD0">
        <w:rPr>
          <w:rFonts w:ascii="Times New Roman" w:hAnsi="Times New Roman" w:cs="Times New Roman"/>
          <w:sz w:val="24"/>
          <w:szCs w:val="24"/>
          <w:shd w:val="clear" w:color="auto" w:fill="FEFEFE"/>
        </w:rPr>
        <w:t xml:space="preserve">. </w:t>
      </w:r>
    </w:p>
    <w:p w14:paraId="6C58EFEF" w14:textId="77777777" w:rsidR="000F68A9" w:rsidRPr="008D0FD0" w:rsidRDefault="000F68A9" w:rsidP="00F8086B">
      <w:pPr>
        <w:pStyle w:val="Didefault"/>
        <w:rPr>
          <w:rFonts w:ascii="Times New Roman" w:eastAsia="Palatino Linotype" w:hAnsi="Times New Roman" w:cs="Times New Roman"/>
          <w:sz w:val="24"/>
          <w:szCs w:val="24"/>
        </w:rPr>
      </w:pPr>
    </w:p>
    <w:p w14:paraId="2AF99425" w14:textId="61BDD22F" w:rsidR="000F68A9" w:rsidRPr="008D0FD0" w:rsidRDefault="001A69FC" w:rsidP="00F8086B">
      <w:pPr>
        <w:pStyle w:val="Didefault"/>
        <w:jc w:val="center"/>
        <w:rPr>
          <w:rFonts w:ascii="Times New Roman" w:eastAsia="Times New Roman" w:hAnsi="Times New Roman" w:cs="Times New Roman"/>
          <w:bCs/>
          <w:i/>
          <w:color w:val="FF0000"/>
          <w:sz w:val="24"/>
          <w:szCs w:val="24"/>
        </w:rPr>
      </w:pPr>
      <w:r w:rsidRPr="008D0FD0">
        <w:rPr>
          <w:rFonts w:ascii="Times New Roman" w:hAnsi="Times New Roman" w:cs="Times New Roman"/>
          <w:b/>
          <w:bCs/>
          <w:color w:val="auto"/>
          <w:sz w:val="24"/>
          <w:szCs w:val="24"/>
        </w:rPr>
        <w:t xml:space="preserve">Art. </w:t>
      </w:r>
      <w:r w:rsidR="00C467AE" w:rsidRPr="008D0FD0">
        <w:rPr>
          <w:rFonts w:ascii="Times New Roman" w:hAnsi="Times New Roman" w:cs="Times New Roman"/>
          <w:b/>
          <w:bCs/>
          <w:color w:val="auto"/>
          <w:sz w:val="24"/>
          <w:szCs w:val="24"/>
        </w:rPr>
        <w:t>7</w:t>
      </w:r>
      <w:r w:rsidRPr="008D0FD0">
        <w:rPr>
          <w:rFonts w:ascii="Times New Roman" w:hAnsi="Times New Roman" w:cs="Times New Roman"/>
          <w:b/>
          <w:bCs/>
          <w:color w:val="auto"/>
          <w:sz w:val="24"/>
          <w:szCs w:val="24"/>
        </w:rPr>
        <w:t xml:space="preserve"> — Ripartizione degli oneri stipendiali</w:t>
      </w:r>
      <w:r w:rsidR="001C1BA8" w:rsidRPr="008D0FD0">
        <w:rPr>
          <w:rFonts w:ascii="Times New Roman" w:hAnsi="Times New Roman" w:cs="Times New Roman"/>
          <w:b/>
          <w:bCs/>
          <w:color w:val="auto"/>
          <w:sz w:val="24"/>
          <w:szCs w:val="24"/>
        </w:rPr>
        <w:t xml:space="preserve"> e delle spese di ricerca</w:t>
      </w:r>
      <w:r w:rsidR="00B61D7A" w:rsidRPr="008D0FD0">
        <w:rPr>
          <w:rFonts w:ascii="Times New Roman" w:hAnsi="Times New Roman" w:cs="Times New Roman"/>
          <w:b/>
          <w:bCs/>
          <w:color w:val="auto"/>
          <w:sz w:val="24"/>
          <w:szCs w:val="24"/>
        </w:rPr>
        <w:t xml:space="preserve"> </w:t>
      </w:r>
    </w:p>
    <w:p w14:paraId="5ED8C855" w14:textId="2410E419" w:rsidR="00C81507" w:rsidRPr="008D0FD0" w:rsidRDefault="00C81507" w:rsidP="00C81507">
      <w:pPr>
        <w:jc w:val="both"/>
        <w:rPr>
          <w:sz w:val="20"/>
          <w:szCs w:val="20"/>
          <w:lang w:val="it-IT"/>
        </w:rPr>
      </w:pPr>
      <w:r w:rsidRPr="008D0FD0">
        <w:rPr>
          <w:lang w:val="it-IT"/>
        </w:rPr>
        <w:t xml:space="preserve">L’Università </w:t>
      </w:r>
      <w:r w:rsidR="008279C0" w:rsidRPr="008D0FD0">
        <w:rPr>
          <w:lang w:val="it-IT"/>
        </w:rPr>
        <w:t>di appartenenza</w:t>
      </w:r>
      <w:r w:rsidRPr="008D0FD0">
        <w:rPr>
          <w:lang w:val="it-IT"/>
        </w:rPr>
        <w:t xml:space="preserve"> continua a corrispondere al Docente la retribuzione di competenza.</w:t>
      </w:r>
    </w:p>
    <w:p w14:paraId="54334E7D" w14:textId="7C06D02A" w:rsidR="008279C0" w:rsidRPr="008D0FD0" w:rsidRDefault="00C81507" w:rsidP="00C81507">
      <w:pPr>
        <w:jc w:val="both"/>
        <w:rPr>
          <w:lang w:val="it-IT"/>
        </w:rPr>
      </w:pPr>
      <w:r w:rsidRPr="008D0FD0">
        <w:rPr>
          <w:lang w:val="it-IT"/>
        </w:rPr>
        <w:t xml:space="preserve">L’Università </w:t>
      </w:r>
      <w:r w:rsidR="008279C0" w:rsidRPr="008D0FD0">
        <w:rPr>
          <w:lang w:val="it-IT"/>
        </w:rPr>
        <w:t>ospitante</w:t>
      </w:r>
      <w:r w:rsidRPr="008D0FD0">
        <w:rPr>
          <w:lang w:val="it-IT"/>
        </w:rPr>
        <w:t xml:space="preserve"> si impegna a versare all’Università di appartenenza</w:t>
      </w:r>
      <w:r w:rsidR="00B61D7A" w:rsidRPr="008D0FD0">
        <w:rPr>
          <w:lang w:val="it-IT"/>
        </w:rPr>
        <w:t>,</w:t>
      </w:r>
      <w:r w:rsidRPr="008D0FD0">
        <w:rPr>
          <w:lang w:val="it-IT"/>
        </w:rPr>
        <w:t xml:space="preserve"> a titolo di rimborso</w:t>
      </w:r>
      <w:r w:rsidR="00B61D7A" w:rsidRPr="008D0FD0">
        <w:rPr>
          <w:lang w:val="it-IT"/>
        </w:rPr>
        <w:t>,</w:t>
      </w:r>
      <w:r w:rsidRPr="008D0FD0">
        <w:rPr>
          <w:lang w:val="it-IT"/>
        </w:rPr>
        <w:t xml:space="preserve"> il costo di personale dovuto in funzione dell’impegno di cui all’Art. 3</w:t>
      </w:r>
      <w:r w:rsidR="0015339C" w:rsidRPr="008D0FD0">
        <w:rPr>
          <w:lang w:val="it-IT"/>
        </w:rPr>
        <w:t>,</w:t>
      </w:r>
      <w:r w:rsidRPr="008D0FD0">
        <w:rPr>
          <w:lang w:val="it-IT"/>
        </w:rPr>
        <w:t xml:space="preserve"> a valere sul finanziamento MUR relativo al</w:t>
      </w:r>
      <w:r w:rsidR="002F6FCA" w:rsidRPr="008D0FD0">
        <w:rPr>
          <w:lang w:val="it-IT"/>
        </w:rPr>
        <w:t xml:space="preserve"> PE</w:t>
      </w:r>
      <w:r w:rsidRPr="008D0FD0">
        <w:rPr>
          <w:lang w:val="it-IT"/>
        </w:rPr>
        <w:t xml:space="preserve"> secondo i valori delle Unità di Costo Standard approvate dalla Commissione Europea ed adottate con Decreto interministeriale MIUR-MISE prot. 116 del 24 gennaio 2018, in coerenza con quanto stabilito dall’art. 53.3 lettera e del Regolamento (UE) 2021/1060, come richiamato dall’art. 10 comma 4 del decreto-legge 10 settembre 2021, n.121, convertito con modificazioni in Legge 9 novembre 2021, n. 156. </w:t>
      </w:r>
    </w:p>
    <w:p w14:paraId="00467476" w14:textId="052AC0CE" w:rsidR="00C81507" w:rsidRPr="008D0FD0" w:rsidRDefault="006C67CE" w:rsidP="00C81507">
      <w:pPr>
        <w:jc w:val="both"/>
        <w:rPr>
          <w:sz w:val="20"/>
          <w:szCs w:val="20"/>
          <w:lang w:val="it-IT"/>
        </w:rPr>
      </w:pPr>
      <w:r w:rsidRPr="008D0FD0">
        <w:rPr>
          <w:lang w:val="it-IT"/>
        </w:rPr>
        <w:t>Il rimborso sarà corrisposto in base alle tranche di finanziamento previste nel decreto di a</w:t>
      </w:r>
      <w:r w:rsidR="008279C0" w:rsidRPr="008D0FD0">
        <w:rPr>
          <w:lang w:val="it-IT"/>
        </w:rPr>
        <w:t>mmissione al finanziamento per il</w:t>
      </w:r>
      <w:r w:rsidRPr="008D0FD0">
        <w:rPr>
          <w:lang w:val="it-IT"/>
        </w:rPr>
        <w:t xml:space="preserve"> PE</w:t>
      </w:r>
      <w:r w:rsidR="008279C0" w:rsidRPr="008D0FD0">
        <w:rPr>
          <w:lang w:val="it-IT"/>
        </w:rPr>
        <w:t>.</w:t>
      </w:r>
    </w:p>
    <w:p w14:paraId="3F2329F4" w14:textId="4F56FF54" w:rsidR="00C81507" w:rsidRPr="008D0FD0" w:rsidRDefault="00C81507" w:rsidP="00C81507">
      <w:pPr>
        <w:jc w:val="both"/>
        <w:rPr>
          <w:lang w:val="it-IT"/>
        </w:rPr>
      </w:pPr>
      <w:r w:rsidRPr="008D0FD0">
        <w:rPr>
          <w:lang w:val="it-IT"/>
        </w:rPr>
        <w:t>Tale importo è incrementato del 15% a titolo di rimborso dei costi indiretti.</w:t>
      </w:r>
    </w:p>
    <w:p w14:paraId="756FAF96" w14:textId="77777777" w:rsidR="008279C0" w:rsidRPr="008D0FD0" w:rsidRDefault="008279C0" w:rsidP="00C81507">
      <w:pPr>
        <w:jc w:val="both"/>
        <w:rPr>
          <w:i/>
          <w:color w:val="FF0000"/>
          <w:lang w:val="it-IT"/>
        </w:rPr>
      </w:pPr>
    </w:p>
    <w:p w14:paraId="7BFA6FAF" w14:textId="7890BD94" w:rsidR="00CE7519" w:rsidRPr="008D0FD0" w:rsidRDefault="00CE7519" w:rsidP="008123AD">
      <w:pPr>
        <w:jc w:val="center"/>
        <w:rPr>
          <w:b/>
          <w:color w:val="000000"/>
          <w:lang w:val="it-IT" w:eastAsia="it-IT"/>
        </w:rPr>
      </w:pPr>
      <w:r w:rsidRPr="008D0FD0">
        <w:rPr>
          <w:b/>
          <w:color w:val="000000"/>
          <w:lang w:val="it-IT" w:eastAsia="it-IT"/>
        </w:rPr>
        <w:t xml:space="preserve">Art. 8 – Rispetto dei requisiti </w:t>
      </w:r>
      <w:r w:rsidR="00A91289" w:rsidRPr="008D0FD0">
        <w:rPr>
          <w:b/>
          <w:color w:val="000000"/>
          <w:lang w:val="it-IT" w:eastAsia="it-IT"/>
        </w:rPr>
        <w:t>di docenza</w:t>
      </w:r>
    </w:p>
    <w:p w14:paraId="492B8D4C" w14:textId="2EC18FCC" w:rsidR="00CE7519" w:rsidRPr="008D0FD0" w:rsidRDefault="00CE7519" w:rsidP="006C518C">
      <w:pPr>
        <w:pStyle w:val="Didefault"/>
        <w:jc w:val="both"/>
        <w:rPr>
          <w:rFonts w:ascii="Times New Roman" w:hAnsi="Times New Roman" w:cs="Times New Roman"/>
          <w:i/>
          <w:color w:val="FF0000"/>
          <w:sz w:val="24"/>
          <w:szCs w:val="24"/>
        </w:rPr>
      </w:pPr>
      <w:r w:rsidRPr="008D0FD0">
        <w:rPr>
          <w:rFonts w:ascii="Times New Roman" w:hAnsi="Times New Roman" w:cs="Times New Roman"/>
          <w:sz w:val="24"/>
          <w:szCs w:val="24"/>
        </w:rPr>
        <w:t xml:space="preserve">Premesso che il docente non risulta necessario ai fini del rispetto dei requisiti previsti per l’attivazione dei corsi di studio presso l’Università </w:t>
      </w:r>
      <w:r w:rsidR="008F710C" w:rsidRPr="008D0FD0">
        <w:rPr>
          <w:rFonts w:ascii="Times New Roman" w:hAnsi="Times New Roman" w:cs="Times New Roman"/>
          <w:sz w:val="24"/>
          <w:szCs w:val="24"/>
        </w:rPr>
        <w:t>ospitante</w:t>
      </w:r>
      <w:r w:rsidRPr="008D0FD0">
        <w:rPr>
          <w:rFonts w:ascii="Times New Roman" w:hAnsi="Times New Roman" w:cs="Times New Roman"/>
          <w:sz w:val="24"/>
          <w:szCs w:val="24"/>
        </w:rPr>
        <w:t xml:space="preserve">, egli </w:t>
      </w:r>
      <w:r w:rsidR="00922D3B" w:rsidRPr="008D0FD0">
        <w:rPr>
          <w:rFonts w:ascii="Times New Roman" w:hAnsi="Times New Roman" w:cs="Times New Roman"/>
          <w:sz w:val="24"/>
          <w:szCs w:val="24"/>
        </w:rPr>
        <w:t>potrà continuare</w:t>
      </w:r>
      <w:r w:rsidR="00400FFF" w:rsidRPr="008D0FD0">
        <w:rPr>
          <w:rFonts w:ascii="Times New Roman" w:hAnsi="Times New Roman" w:cs="Times New Roman"/>
          <w:sz w:val="24"/>
          <w:szCs w:val="24"/>
        </w:rPr>
        <w:t xml:space="preserve"> a contribuire</w:t>
      </w:r>
      <w:r w:rsidRPr="008D0FD0">
        <w:rPr>
          <w:rFonts w:ascii="Times New Roman" w:hAnsi="Times New Roman" w:cs="Times New Roman"/>
          <w:sz w:val="24"/>
          <w:szCs w:val="24"/>
        </w:rPr>
        <w:t xml:space="preserve"> al soddisfacimento dei requisiti minimi di docenza ai sensi del D.M. 47 del 30 gennaio 2013 e del D.M. 1059 del 23 dicembre </w:t>
      </w:r>
      <w:r w:rsidR="00911D81" w:rsidRPr="008D0FD0">
        <w:rPr>
          <w:rFonts w:ascii="Times New Roman" w:hAnsi="Times New Roman" w:cs="Times New Roman"/>
          <w:sz w:val="24"/>
          <w:szCs w:val="24"/>
        </w:rPr>
        <w:t xml:space="preserve">2021 </w:t>
      </w:r>
      <w:r w:rsidRPr="008D0FD0">
        <w:rPr>
          <w:rFonts w:ascii="Times New Roman" w:hAnsi="Times New Roman" w:cs="Times New Roman"/>
          <w:sz w:val="24"/>
          <w:szCs w:val="24"/>
        </w:rPr>
        <w:t xml:space="preserve">nella misura di 1 per </w:t>
      </w:r>
      <w:r w:rsidR="00400FFF" w:rsidRPr="008D0FD0">
        <w:rPr>
          <w:rFonts w:ascii="Times New Roman" w:hAnsi="Times New Roman" w:cs="Times New Roman"/>
          <w:sz w:val="24"/>
          <w:szCs w:val="24"/>
        </w:rPr>
        <w:t xml:space="preserve">l'Università </w:t>
      </w:r>
      <w:r w:rsidR="008F710C" w:rsidRPr="008D0FD0">
        <w:rPr>
          <w:rFonts w:ascii="Times New Roman" w:hAnsi="Times New Roman" w:cs="Times New Roman"/>
          <w:sz w:val="24"/>
          <w:szCs w:val="24"/>
        </w:rPr>
        <w:t>di appartenenza</w:t>
      </w:r>
      <w:r w:rsidRPr="008D0FD0">
        <w:rPr>
          <w:rFonts w:ascii="Times New Roman" w:hAnsi="Times New Roman" w:cs="Times New Roman"/>
          <w:sz w:val="24"/>
          <w:szCs w:val="24"/>
        </w:rPr>
        <w:t>.</w:t>
      </w:r>
      <w:r w:rsidR="007D6905" w:rsidRPr="008D0FD0">
        <w:rPr>
          <w:rFonts w:ascii="Times New Roman" w:hAnsi="Times New Roman" w:cs="Times New Roman"/>
          <w:sz w:val="24"/>
          <w:szCs w:val="24"/>
        </w:rPr>
        <w:t xml:space="preserve"> </w:t>
      </w:r>
    </w:p>
    <w:p w14:paraId="5909CDBB" w14:textId="77777777" w:rsidR="00CE7519" w:rsidRPr="008D0FD0" w:rsidRDefault="00CE7519" w:rsidP="00EA709F">
      <w:pPr>
        <w:pStyle w:val="Didefault"/>
        <w:jc w:val="both"/>
        <w:rPr>
          <w:rFonts w:ascii="Times New Roman" w:hAnsi="Times New Roman" w:cs="Times New Roman"/>
          <w:b/>
          <w:bCs/>
          <w:color w:val="auto"/>
          <w:sz w:val="24"/>
          <w:szCs w:val="24"/>
        </w:rPr>
      </w:pPr>
    </w:p>
    <w:p w14:paraId="73D09065" w14:textId="32D58680" w:rsidR="008E2E9B" w:rsidRPr="008D0FD0" w:rsidRDefault="008E2E9B" w:rsidP="00F8086B">
      <w:pPr>
        <w:pStyle w:val="Didefault"/>
        <w:jc w:val="center"/>
        <w:rPr>
          <w:rFonts w:ascii="Times New Roman" w:hAnsi="Times New Roman" w:cs="Times New Roman"/>
          <w:b/>
          <w:bCs/>
          <w:color w:val="auto"/>
          <w:sz w:val="24"/>
          <w:szCs w:val="24"/>
        </w:rPr>
      </w:pPr>
      <w:r w:rsidRPr="008D0FD0">
        <w:rPr>
          <w:rFonts w:ascii="Times New Roman" w:hAnsi="Times New Roman" w:cs="Times New Roman"/>
          <w:b/>
          <w:bCs/>
          <w:color w:val="auto"/>
          <w:sz w:val="24"/>
          <w:szCs w:val="24"/>
        </w:rPr>
        <w:t xml:space="preserve">Art. </w:t>
      </w:r>
      <w:r w:rsidR="00CE7519" w:rsidRPr="008D0FD0">
        <w:rPr>
          <w:rFonts w:ascii="Times New Roman" w:hAnsi="Times New Roman" w:cs="Times New Roman"/>
          <w:b/>
          <w:bCs/>
          <w:color w:val="auto"/>
          <w:sz w:val="24"/>
          <w:szCs w:val="24"/>
        </w:rPr>
        <w:t xml:space="preserve">9 </w:t>
      </w:r>
      <w:r w:rsidRPr="008D0FD0">
        <w:rPr>
          <w:rFonts w:ascii="Times New Roman" w:hAnsi="Times New Roman" w:cs="Times New Roman"/>
          <w:b/>
          <w:bCs/>
          <w:color w:val="auto"/>
          <w:sz w:val="24"/>
          <w:szCs w:val="24"/>
        </w:rPr>
        <w:t xml:space="preserve">- Responsabili della Convenzione </w:t>
      </w:r>
    </w:p>
    <w:p w14:paraId="23405560" w14:textId="4B9C1D5E" w:rsidR="008E2E9B" w:rsidRPr="008D0FD0" w:rsidRDefault="008E2E9B" w:rsidP="00F8086B">
      <w:pPr>
        <w:pStyle w:val="Didefault"/>
        <w:jc w:val="both"/>
        <w:rPr>
          <w:rFonts w:ascii="Times New Roman" w:eastAsia="Times New Roman" w:hAnsi="Times New Roman" w:cs="Times New Roman"/>
          <w:color w:val="auto"/>
          <w:sz w:val="24"/>
          <w:szCs w:val="24"/>
        </w:rPr>
      </w:pPr>
      <w:r w:rsidRPr="008D0FD0">
        <w:rPr>
          <w:rFonts w:ascii="Times New Roman" w:eastAsia="Times New Roman" w:hAnsi="Times New Roman" w:cs="Times New Roman"/>
          <w:color w:val="auto"/>
          <w:sz w:val="24"/>
          <w:szCs w:val="24"/>
        </w:rPr>
        <w:t>9.1 I responsabili della attuazione della presente Convenzione sono:</w:t>
      </w:r>
    </w:p>
    <w:p w14:paraId="7617FFE4" w14:textId="4A62F560" w:rsidR="008E2E9B" w:rsidRPr="008D0FD0" w:rsidRDefault="008E2E9B" w:rsidP="00F8086B">
      <w:pPr>
        <w:pStyle w:val="Didefault"/>
        <w:jc w:val="both"/>
        <w:rPr>
          <w:rFonts w:ascii="Times New Roman" w:eastAsia="Times New Roman" w:hAnsi="Times New Roman" w:cs="Times New Roman"/>
          <w:color w:val="auto"/>
          <w:sz w:val="24"/>
          <w:szCs w:val="24"/>
        </w:rPr>
      </w:pPr>
      <w:r w:rsidRPr="008D0FD0">
        <w:rPr>
          <w:rFonts w:ascii="Times New Roman" w:eastAsia="Times New Roman" w:hAnsi="Times New Roman" w:cs="Times New Roman"/>
          <w:color w:val="auto"/>
          <w:sz w:val="24"/>
          <w:szCs w:val="24"/>
        </w:rPr>
        <w:t>-</w:t>
      </w:r>
      <w:r w:rsidRPr="008D0FD0">
        <w:rPr>
          <w:rFonts w:ascii="Times New Roman" w:eastAsia="Times New Roman" w:hAnsi="Times New Roman" w:cs="Times New Roman"/>
          <w:color w:val="auto"/>
          <w:sz w:val="24"/>
          <w:szCs w:val="24"/>
        </w:rPr>
        <w:tab/>
        <w:t xml:space="preserve">Per </w:t>
      </w:r>
      <w:r w:rsidR="006C518C" w:rsidRPr="008D0FD0">
        <w:rPr>
          <w:rFonts w:ascii="Times New Roman" w:eastAsia="Times New Roman" w:hAnsi="Times New Roman" w:cs="Times New Roman"/>
          <w:color w:val="auto"/>
          <w:sz w:val="24"/>
          <w:szCs w:val="24"/>
        </w:rPr>
        <w:t>l’Università _____________</w:t>
      </w:r>
      <w:r w:rsidRPr="008D0FD0">
        <w:rPr>
          <w:rFonts w:ascii="Times New Roman" w:eastAsia="Times New Roman" w:hAnsi="Times New Roman" w:cs="Times New Roman"/>
          <w:color w:val="auto"/>
          <w:sz w:val="24"/>
          <w:szCs w:val="24"/>
        </w:rPr>
        <w:t xml:space="preserve">: </w:t>
      </w:r>
      <w:r w:rsidR="006C518C" w:rsidRPr="008D0FD0">
        <w:rPr>
          <w:rFonts w:ascii="Times New Roman" w:eastAsia="Times New Roman" w:hAnsi="Times New Roman" w:cs="Times New Roman"/>
          <w:color w:val="auto"/>
          <w:sz w:val="24"/>
          <w:szCs w:val="24"/>
        </w:rPr>
        <w:t>________________</w:t>
      </w:r>
    </w:p>
    <w:p w14:paraId="11C0BAA1" w14:textId="7710C5A8" w:rsidR="008E2E9B" w:rsidRPr="008D0FD0" w:rsidRDefault="008E2E9B" w:rsidP="00F8086B">
      <w:pPr>
        <w:pStyle w:val="Didefault"/>
        <w:jc w:val="both"/>
        <w:rPr>
          <w:rFonts w:ascii="Times New Roman" w:eastAsia="Times New Roman" w:hAnsi="Times New Roman" w:cs="Times New Roman"/>
          <w:color w:val="auto"/>
          <w:sz w:val="24"/>
          <w:szCs w:val="24"/>
        </w:rPr>
      </w:pPr>
      <w:r w:rsidRPr="008D0FD0">
        <w:rPr>
          <w:rFonts w:ascii="Times New Roman" w:eastAsia="Times New Roman" w:hAnsi="Times New Roman" w:cs="Times New Roman"/>
          <w:color w:val="auto"/>
          <w:sz w:val="24"/>
          <w:szCs w:val="24"/>
        </w:rPr>
        <w:t>-</w:t>
      </w:r>
      <w:r w:rsidRPr="008D0FD0">
        <w:rPr>
          <w:rFonts w:ascii="Times New Roman" w:eastAsia="Times New Roman" w:hAnsi="Times New Roman" w:cs="Times New Roman"/>
          <w:color w:val="auto"/>
          <w:sz w:val="24"/>
          <w:szCs w:val="24"/>
        </w:rPr>
        <w:tab/>
        <w:t xml:space="preserve">Per l’Università: </w:t>
      </w:r>
      <w:r w:rsidR="002F31B5" w:rsidRPr="008D0FD0">
        <w:rPr>
          <w:rFonts w:ascii="Times New Roman" w:eastAsia="Times New Roman" w:hAnsi="Times New Roman" w:cs="Times New Roman"/>
          <w:color w:val="auto"/>
          <w:sz w:val="24"/>
          <w:szCs w:val="24"/>
        </w:rPr>
        <w:t>______________________________</w:t>
      </w:r>
    </w:p>
    <w:p w14:paraId="29C45C13" w14:textId="0A43E76D" w:rsidR="008E2E9B" w:rsidRPr="008D0FD0" w:rsidRDefault="008E2E9B" w:rsidP="00F8086B">
      <w:pPr>
        <w:pStyle w:val="Didefault"/>
        <w:jc w:val="both"/>
        <w:rPr>
          <w:rFonts w:ascii="Times New Roman" w:eastAsia="Times New Roman" w:hAnsi="Times New Roman" w:cs="Times New Roman"/>
          <w:color w:val="auto"/>
          <w:sz w:val="24"/>
          <w:szCs w:val="24"/>
        </w:rPr>
      </w:pPr>
      <w:r w:rsidRPr="008D0FD0">
        <w:rPr>
          <w:rFonts w:ascii="Times New Roman" w:eastAsia="Times New Roman" w:hAnsi="Times New Roman" w:cs="Times New Roman"/>
          <w:color w:val="auto"/>
          <w:sz w:val="24"/>
          <w:szCs w:val="24"/>
        </w:rPr>
        <w:t>9.2 Per le comunicazioni tra le Parti relative alla Convenzione verranno utilizzati i seguenti indirizzi:</w:t>
      </w:r>
    </w:p>
    <w:p w14:paraId="6D0D1779" w14:textId="14694AFB" w:rsidR="008E2E9B" w:rsidRPr="008D0FD0" w:rsidRDefault="008E2E9B" w:rsidP="00F8086B">
      <w:pPr>
        <w:pStyle w:val="Didefault"/>
        <w:jc w:val="both"/>
        <w:rPr>
          <w:rFonts w:ascii="Times New Roman" w:eastAsia="Times New Roman" w:hAnsi="Times New Roman" w:cs="Times New Roman"/>
          <w:color w:val="auto"/>
          <w:sz w:val="24"/>
          <w:szCs w:val="24"/>
        </w:rPr>
      </w:pPr>
      <w:r w:rsidRPr="008D0FD0">
        <w:rPr>
          <w:rFonts w:ascii="Times New Roman" w:eastAsia="Times New Roman" w:hAnsi="Times New Roman" w:cs="Times New Roman"/>
          <w:color w:val="auto"/>
          <w:sz w:val="24"/>
          <w:szCs w:val="24"/>
        </w:rPr>
        <w:t>-</w:t>
      </w:r>
      <w:r w:rsidRPr="008D0FD0">
        <w:rPr>
          <w:rFonts w:ascii="Times New Roman" w:eastAsia="Times New Roman" w:hAnsi="Times New Roman" w:cs="Times New Roman"/>
          <w:color w:val="auto"/>
          <w:sz w:val="24"/>
          <w:szCs w:val="24"/>
        </w:rPr>
        <w:tab/>
        <w:t xml:space="preserve">Per </w:t>
      </w:r>
      <w:r w:rsidR="006C518C" w:rsidRPr="008D0FD0">
        <w:rPr>
          <w:rFonts w:ascii="Times New Roman" w:eastAsia="Times New Roman" w:hAnsi="Times New Roman" w:cs="Times New Roman"/>
          <w:color w:val="auto"/>
          <w:sz w:val="24"/>
          <w:szCs w:val="24"/>
        </w:rPr>
        <w:t>l’Università _____________: ________________</w:t>
      </w:r>
    </w:p>
    <w:p w14:paraId="4DB4BE00" w14:textId="553EA90F" w:rsidR="000F68A9" w:rsidRPr="008D0FD0" w:rsidRDefault="00F8086B" w:rsidP="00F8086B">
      <w:pPr>
        <w:pStyle w:val="Didefault"/>
        <w:jc w:val="both"/>
        <w:rPr>
          <w:rFonts w:ascii="Times New Roman" w:eastAsia="Times New Roman" w:hAnsi="Times New Roman" w:cs="Times New Roman"/>
          <w:color w:val="auto"/>
          <w:sz w:val="24"/>
          <w:szCs w:val="24"/>
        </w:rPr>
      </w:pPr>
      <w:r w:rsidRPr="008D0FD0">
        <w:rPr>
          <w:rFonts w:ascii="Times New Roman" w:eastAsia="Times New Roman" w:hAnsi="Times New Roman" w:cs="Times New Roman"/>
          <w:color w:val="auto"/>
          <w:sz w:val="24"/>
          <w:szCs w:val="24"/>
        </w:rPr>
        <w:t>-</w:t>
      </w:r>
      <w:r w:rsidRPr="008D0FD0">
        <w:rPr>
          <w:rFonts w:ascii="Times New Roman" w:eastAsia="Times New Roman" w:hAnsi="Times New Roman" w:cs="Times New Roman"/>
          <w:color w:val="auto"/>
          <w:sz w:val="24"/>
          <w:szCs w:val="24"/>
        </w:rPr>
        <w:tab/>
        <w:t>Per l’</w:t>
      </w:r>
      <w:r w:rsidR="008E2E9B" w:rsidRPr="008D0FD0">
        <w:rPr>
          <w:rFonts w:ascii="Times New Roman" w:eastAsia="Times New Roman" w:hAnsi="Times New Roman" w:cs="Times New Roman"/>
          <w:color w:val="auto"/>
          <w:sz w:val="24"/>
          <w:szCs w:val="24"/>
        </w:rPr>
        <w:t xml:space="preserve">Università: </w:t>
      </w:r>
      <w:r w:rsidR="002F31B5" w:rsidRPr="008D0FD0">
        <w:rPr>
          <w:rFonts w:ascii="Times New Roman" w:eastAsia="Times New Roman" w:hAnsi="Times New Roman" w:cs="Times New Roman"/>
          <w:color w:val="auto"/>
          <w:sz w:val="24"/>
          <w:szCs w:val="24"/>
        </w:rPr>
        <w:t>______________________________</w:t>
      </w:r>
    </w:p>
    <w:p w14:paraId="451F4767" w14:textId="77777777" w:rsidR="008E2E9B" w:rsidRPr="008D0FD0" w:rsidRDefault="008E2E9B" w:rsidP="00F8086B">
      <w:pPr>
        <w:pStyle w:val="Didefault"/>
        <w:jc w:val="center"/>
        <w:rPr>
          <w:rFonts w:ascii="Times New Roman" w:hAnsi="Times New Roman" w:cs="Times New Roman"/>
          <w:color w:val="auto"/>
          <w:sz w:val="24"/>
          <w:szCs w:val="24"/>
        </w:rPr>
      </w:pPr>
    </w:p>
    <w:p w14:paraId="29E9F51F" w14:textId="4BA0FCAA" w:rsidR="000F68A9" w:rsidRPr="008D0FD0" w:rsidRDefault="001A69FC" w:rsidP="00F8086B">
      <w:pPr>
        <w:pStyle w:val="Didefault"/>
        <w:jc w:val="center"/>
        <w:rPr>
          <w:rFonts w:ascii="Times New Roman" w:eastAsia="Times New Roman" w:hAnsi="Times New Roman" w:cs="Times New Roman"/>
          <w:sz w:val="24"/>
          <w:szCs w:val="24"/>
        </w:rPr>
      </w:pPr>
      <w:r w:rsidRPr="008D0FD0">
        <w:rPr>
          <w:rFonts w:ascii="Times New Roman" w:hAnsi="Times New Roman" w:cs="Times New Roman"/>
          <w:color w:val="auto"/>
          <w:sz w:val="24"/>
          <w:szCs w:val="24"/>
        </w:rPr>
        <w:t xml:space="preserve"> </w:t>
      </w:r>
      <w:r w:rsidRPr="008D0FD0">
        <w:rPr>
          <w:rFonts w:ascii="Times New Roman" w:hAnsi="Times New Roman" w:cs="Times New Roman"/>
          <w:b/>
          <w:bCs/>
          <w:color w:val="auto"/>
          <w:sz w:val="24"/>
          <w:szCs w:val="24"/>
        </w:rPr>
        <w:t xml:space="preserve">Art. </w:t>
      </w:r>
      <w:r w:rsidR="00CE7519" w:rsidRPr="008D0FD0">
        <w:rPr>
          <w:rFonts w:ascii="Times New Roman" w:hAnsi="Times New Roman" w:cs="Times New Roman"/>
          <w:b/>
          <w:bCs/>
          <w:color w:val="auto"/>
          <w:sz w:val="24"/>
          <w:szCs w:val="24"/>
        </w:rPr>
        <w:t xml:space="preserve">10 </w:t>
      </w:r>
      <w:r w:rsidRPr="008D0FD0">
        <w:rPr>
          <w:rFonts w:ascii="Times New Roman" w:hAnsi="Times New Roman" w:cs="Times New Roman"/>
          <w:b/>
          <w:bCs/>
          <w:color w:val="auto"/>
          <w:sz w:val="24"/>
          <w:szCs w:val="24"/>
        </w:rPr>
        <w:t xml:space="preserve">— Copertura assicurativa del Docente e obblighi in materia di sicurezza nei luoghi di </w:t>
      </w:r>
      <w:r w:rsidRPr="008D0FD0">
        <w:rPr>
          <w:rFonts w:ascii="Times New Roman" w:hAnsi="Times New Roman" w:cs="Times New Roman"/>
          <w:b/>
          <w:bCs/>
          <w:sz w:val="24"/>
          <w:szCs w:val="24"/>
        </w:rPr>
        <w:t>lavoro</w:t>
      </w:r>
    </w:p>
    <w:p w14:paraId="733D80A1" w14:textId="7968CA80" w:rsidR="000F68A9" w:rsidRPr="008D0FD0" w:rsidRDefault="001A69FC" w:rsidP="00F8086B">
      <w:pPr>
        <w:pStyle w:val="Didefault"/>
        <w:jc w:val="both"/>
        <w:rPr>
          <w:rFonts w:ascii="Times New Roman" w:eastAsia="Times New Roman" w:hAnsi="Times New Roman" w:cs="Times New Roman"/>
          <w:sz w:val="24"/>
          <w:szCs w:val="24"/>
        </w:rPr>
      </w:pPr>
      <w:r w:rsidRPr="008D0FD0">
        <w:rPr>
          <w:rFonts w:ascii="Times New Roman" w:hAnsi="Times New Roman" w:cs="Times New Roman"/>
          <w:sz w:val="24"/>
          <w:szCs w:val="24"/>
        </w:rPr>
        <w:t>Gli Atenei provvedono alle coperture assicurative di legge per il Docente che, in virtù della Convenzione, è chiamato a frequentare le sedi di esecuzione delle attivit</w:t>
      </w:r>
      <w:r w:rsidR="00C37F13" w:rsidRPr="008D0FD0">
        <w:rPr>
          <w:rFonts w:ascii="Times New Roman" w:hAnsi="Times New Roman" w:cs="Times New Roman"/>
          <w:sz w:val="24"/>
          <w:szCs w:val="24"/>
        </w:rPr>
        <w:t>à</w:t>
      </w:r>
      <w:r w:rsidRPr="008D0FD0">
        <w:rPr>
          <w:rFonts w:ascii="Times New Roman" w:hAnsi="Times New Roman" w:cs="Times New Roman"/>
          <w:sz w:val="24"/>
          <w:szCs w:val="24"/>
        </w:rPr>
        <w:t>.</w:t>
      </w:r>
    </w:p>
    <w:p w14:paraId="197C8C63" w14:textId="6C106E17" w:rsidR="000F68A9" w:rsidRPr="008D0FD0" w:rsidRDefault="001A69FC" w:rsidP="00F8086B">
      <w:pPr>
        <w:pStyle w:val="Didefault"/>
        <w:jc w:val="both"/>
        <w:rPr>
          <w:rFonts w:ascii="Times New Roman" w:eastAsia="Times New Roman" w:hAnsi="Times New Roman" w:cs="Times New Roman"/>
          <w:sz w:val="24"/>
          <w:szCs w:val="24"/>
        </w:rPr>
      </w:pPr>
      <w:r w:rsidRPr="008D0FD0">
        <w:rPr>
          <w:rFonts w:ascii="Times New Roman" w:hAnsi="Times New Roman" w:cs="Times New Roman"/>
          <w:sz w:val="24"/>
          <w:szCs w:val="24"/>
        </w:rPr>
        <w:t>Il Docente è tenuto ad uniformarsi ai regolamenti disciplinari e di sicurezza in vigore nelle sedi di esecuzione delle attivit</w:t>
      </w:r>
      <w:r w:rsidR="00C37F13" w:rsidRPr="008D0FD0">
        <w:rPr>
          <w:rFonts w:ascii="Times New Roman" w:hAnsi="Times New Roman" w:cs="Times New Roman"/>
          <w:sz w:val="24"/>
          <w:szCs w:val="24"/>
        </w:rPr>
        <w:t>à</w:t>
      </w:r>
      <w:r w:rsidRPr="008D0FD0">
        <w:rPr>
          <w:rFonts w:ascii="Times New Roman" w:hAnsi="Times New Roman" w:cs="Times New Roman"/>
          <w:sz w:val="24"/>
          <w:szCs w:val="24"/>
        </w:rPr>
        <w:t xml:space="preserve"> attinenti </w:t>
      </w:r>
      <w:r w:rsidR="00911D81" w:rsidRPr="008D0FD0">
        <w:rPr>
          <w:rFonts w:ascii="Times New Roman" w:hAnsi="Times New Roman" w:cs="Times New Roman"/>
          <w:sz w:val="24"/>
          <w:szCs w:val="24"/>
        </w:rPr>
        <w:t>al</w:t>
      </w:r>
      <w:r w:rsidRPr="008D0FD0">
        <w:rPr>
          <w:rFonts w:ascii="Times New Roman" w:hAnsi="Times New Roman" w:cs="Times New Roman"/>
          <w:sz w:val="24"/>
          <w:szCs w:val="24"/>
        </w:rPr>
        <w:t>la</w:t>
      </w:r>
      <w:r w:rsidR="00FD6459" w:rsidRPr="008D0FD0">
        <w:rPr>
          <w:rFonts w:ascii="Times New Roman" w:hAnsi="Times New Roman" w:cs="Times New Roman"/>
          <w:sz w:val="24"/>
          <w:szCs w:val="24"/>
        </w:rPr>
        <w:t xml:space="preserve"> </w:t>
      </w:r>
      <w:r w:rsidRPr="008D0FD0">
        <w:rPr>
          <w:rFonts w:ascii="Times New Roman" w:hAnsi="Times New Roman" w:cs="Times New Roman"/>
          <w:sz w:val="24"/>
          <w:szCs w:val="24"/>
        </w:rPr>
        <w:t xml:space="preserve">Convenzione nel rispetto della normativa per la sicurezza dei lavoratori di cui al </w:t>
      </w:r>
      <w:proofErr w:type="spellStart"/>
      <w:r w:rsidRPr="008D0FD0">
        <w:rPr>
          <w:rFonts w:ascii="Times New Roman" w:hAnsi="Times New Roman" w:cs="Times New Roman"/>
          <w:sz w:val="24"/>
          <w:szCs w:val="24"/>
        </w:rPr>
        <w:t>D.Lgs.</w:t>
      </w:r>
      <w:proofErr w:type="spellEnd"/>
      <w:r w:rsidRPr="008D0FD0">
        <w:rPr>
          <w:rFonts w:ascii="Times New Roman" w:hAnsi="Times New Roman" w:cs="Times New Roman"/>
          <w:sz w:val="24"/>
          <w:szCs w:val="24"/>
        </w:rPr>
        <w:t xml:space="preserve"> 9 aprile 2008, n. 81, osservando gli obblighi di tale Decreto, nonché le disposizioni del responsabile del servizio di prevenzione e protezione.</w:t>
      </w:r>
    </w:p>
    <w:p w14:paraId="5A227B05" w14:textId="3703FD5E" w:rsidR="000F68A9" w:rsidRPr="008D0FD0" w:rsidRDefault="006C518C" w:rsidP="00F8086B">
      <w:pPr>
        <w:pStyle w:val="Didefault"/>
        <w:jc w:val="both"/>
        <w:rPr>
          <w:rFonts w:ascii="Times New Roman" w:eastAsia="Times New Roman" w:hAnsi="Times New Roman" w:cs="Times New Roman"/>
          <w:sz w:val="24"/>
          <w:szCs w:val="24"/>
        </w:rPr>
      </w:pPr>
      <w:r w:rsidRPr="008D0FD0">
        <w:rPr>
          <w:rFonts w:ascii="Times New Roman" w:hAnsi="Times New Roman" w:cs="Times New Roman"/>
          <w:sz w:val="24"/>
          <w:szCs w:val="24"/>
        </w:rPr>
        <w:t xml:space="preserve">L’Università </w:t>
      </w:r>
      <w:r w:rsidR="007D6905" w:rsidRPr="008D0FD0">
        <w:rPr>
          <w:rFonts w:ascii="Times New Roman" w:hAnsi="Times New Roman" w:cs="Times New Roman"/>
          <w:sz w:val="24"/>
          <w:szCs w:val="24"/>
        </w:rPr>
        <w:t>ospitante</w:t>
      </w:r>
      <w:r w:rsidR="001A69FC" w:rsidRPr="008D0FD0">
        <w:rPr>
          <w:rFonts w:ascii="Times New Roman" w:hAnsi="Times New Roman" w:cs="Times New Roman"/>
          <w:sz w:val="24"/>
          <w:szCs w:val="24"/>
        </w:rPr>
        <w:t xml:space="preserve"> si impegna a fornire al Docente le informazioni relative alla sicurezza sul lavoro tramite la consegna degli opuscoli “indicazioni di sicurezza nei luoghi di lavoro” e “Indicazioni di sicurezza per i laboratori”.</w:t>
      </w:r>
    </w:p>
    <w:p w14:paraId="77D64C79" w14:textId="5901835C" w:rsidR="000F68A9" w:rsidRPr="008D0FD0" w:rsidRDefault="001A69FC" w:rsidP="00F8086B">
      <w:pPr>
        <w:pStyle w:val="Didefault"/>
        <w:jc w:val="both"/>
        <w:rPr>
          <w:rFonts w:ascii="Times New Roman" w:hAnsi="Times New Roman" w:cs="Times New Roman"/>
          <w:sz w:val="24"/>
          <w:szCs w:val="24"/>
        </w:rPr>
      </w:pPr>
      <w:r w:rsidRPr="008D0FD0">
        <w:rPr>
          <w:rFonts w:ascii="Times New Roman" w:hAnsi="Times New Roman" w:cs="Times New Roman"/>
          <w:sz w:val="24"/>
          <w:szCs w:val="24"/>
        </w:rPr>
        <w:t xml:space="preserve">Il Docente nel corso della sua permanenza </w:t>
      </w:r>
      <w:r w:rsidR="00911D81" w:rsidRPr="008D0FD0">
        <w:rPr>
          <w:rFonts w:ascii="Times New Roman" w:hAnsi="Times New Roman" w:cs="Times New Roman"/>
          <w:sz w:val="24"/>
          <w:szCs w:val="24"/>
        </w:rPr>
        <w:t xml:space="preserve">presso le </w:t>
      </w:r>
      <w:r w:rsidRPr="008D0FD0">
        <w:rPr>
          <w:rFonts w:ascii="Times New Roman" w:hAnsi="Times New Roman" w:cs="Times New Roman"/>
          <w:sz w:val="24"/>
          <w:szCs w:val="24"/>
        </w:rPr>
        <w:t xml:space="preserve">strutture </w:t>
      </w:r>
      <w:r w:rsidR="006C518C" w:rsidRPr="008D0FD0">
        <w:rPr>
          <w:rFonts w:ascii="Times New Roman" w:hAnsi="Times New Roman" w:cs="Times New Roman"/>
          <w:sz w:val="24"/>
          <w:szCs w:val="24"/>
        </w:rPr>
        <w:t xml:space="preserve">dell’Università </w:t>
      </w:r>
      <w:r w:rsidR="002F6FCA" w:rsidRPr="008D0FD0">
        <w:rPr>
          <w:rFonts w:ascii="Times New Roman" w:hAnsi="Times New Roman" w:cs="Times New Roman"/>
          <w:sz w:val="24"/>
          <w:szCs w:val="24"/>
        </w:rPr>
        <w:t>ospitante</w:t>
      </w:r>
      <w:r w:rsidRPr="008D0FD0">
        <w:rPr>
          <w:rFonts w:ascii="Times New Roman" w:hAnsi="Times New Roman" w:cs="Times New Roman"/>
          <w:sz w:val="24"/>
          <w:szCs w:val="24"/>
        </w:rPr>
        <w:t xml:space="preserve"> si impegna a rispettare le norme di sicurezza in vigore presso </w:t>
      </w:r>
      <w:r w:rsidR="006C518C" w:rsidRPr="008D0FD0">
        <w:rPr>
          <w:rFonts w:ascii="Times New Roman" w:hAnsi="Times New Roman" w:cs="Times New Roman"/>
          <w:sz w:val="24"/>
          <w:szCs w:val="24"/>
        </w:rPr>
        <w:t>l’Università</w:t>
      </w:r>
      <w:r w:rsidRPr="008D0FD0">
        <w:rPr>
          <w:rFonts w:ascii="Times New Roman" w:hAnsi="Times New Roman" w:cs="Times New Roman"/>
          <w:sz w:val="24"/>
          <w:szCs w:val="24"/>
        </w:rPr>
        <w:t xml:space="preserve"> e a far constante riferimento al Responsabile, nonch</w:t>
      </w:r>
      <w:r w:rsidR="00C37F13" w:rsidRPr="008D0FD0">
        <w:rPr>
          <w:rFonts w:ascii="Times New Roman" w:hAnsi="Times New Roman" w:cs="Times New Roman"/>
          <w:sz w:val="24"/>
          <w:szCs w:val="24"/>
        </w:rPr>
        <w:t>é</w:t>
      </w:r>
      <w:r w:rsidRPr="008D0FD0">
        <w:rPr>
          <w:rFonts w:ascii="Times New Roman" w:hAnsi="Times New Roman" w:cs="Times New Roman"/>
          <w:sz w:val="24"/>
          <w:szCs w:val="24"/>
        </w:rPr>
        <w:t xml:space="preserve"> ai preposti, per quanto attiene alle informazioni sui rischi presenti sul luogo di lavoro e ad utilizzare i dispositivi di sicurezza che gli verranno eventualmente forniti e a sottoporsi all</w:t>
      </w:r>
      <w:r w:rsidR="00C37F13" w:rsidRPr="008D0FD0">
        <w:rPr>
          <w:rFonts w:ascii="Times New Roman" w:hAnsi="Times New Roman" w:cs="Times New Roman"/>
          <w:sz w:val="24"/>
          <w:szCs w:val="24"/>
        </w:rPr>
        <w:t>’</w:t>
      </w:r>
      <w:r w:rsidRPr="008D0FD0">
        <w:rPr>
          <w:rFonts w:ascii="Times New Roman" w:hAnsi="Times New Roman" w:cs="Times New Roman"/>
          <w:sz w:val="24"/>
          <w:szCs w:val="24"/>
        </w:rPr>
        <w:t>eventuale sorveglianza sanitaria, ai sensi del D. lgs n. 81/2008.</w:t>
      </w:r>
    </w:p>
    <w:p w14:paraId="07485272" w14:textId="77777777" w:rsidR="0055251B" w:rsidRPr="008D0FD0" w:rsidRDefault="0055251B" w:rsidP="0055251B">
      <w:pPr>
        <w:pStyle w:val="Didefault"/>
        <w:jc w:val="center"/>
        <w:rPr>
          <w:rFonts w:ascii="Times New Roman" w:hAnsi="Times New Roman" w:cs="Times New Roman"/>
          <w:sz w:val="24"/>
          <w:szCs w:val="24"/>
        </w:rPr>
      </w:pPr>
    </w:p>
    <w:p w14:paraId="59141967" w14:textId="28052F1A" w:rsidR="0055251B" w:rsidRPr="008D0FD0" w:rsidRDefault="0055251B" w:rsidP="0055251B">
      <w:pPr>
        <w:pStyle w:val="Didefault"/>
        <w:jc w:val="center"/>
        <w:rPr>
          <w:rFonts w:ascii="Times New Roman" w:hAnsi="Times New Roman" w:cs="Times New Roman"/>
          <w:b/>
          <w:sz w:val="24"/>
          <w:szCs w:val="24"/>
        </w:rPr>
      </w:pPr>
      <w:r w:rsidRPr="008D0FD0">
        <w:rPr>
          <w:rFonts w:ascii="Times New Roman" w:hAnsi="Times New Roman" w:cs="Times New Roman"/>
          <w:b/>
          <w:sz w:val="24"/>
          <w:szCs w:val="24"/>
        </w:rPr>
        <w:t xml:space="preserve">Art. 11- Proprietà </w:t>
      </w:r>
      <w:r w:rsidR="00101391" w:rsidRPr="008D0FD0">
        <w:rPr>
          <w:rFonts w:ascii="Times New Roman" w:hAnsi="Times New Roman" w:cs="Times New Roman"/>
          <w:b/>
          <w:sz w:val="24"/>
          <w:szCs w:val="24"/>
        </w:rPr>
        <w:t xml:space="preserve">industriale, </w:t>
      </w:r>
      <w:r w:rsidRPr="008D0FD0">
        <w:rPr>
          <w:rFonts w:ascii="Times New Roman" w:hAnsi="Times New Roman" w:cs="Times New Roman"/>
          <w:b/>
          <w:sz w:val="24"/>
          <w:szCs w:val="24"/>
        </w:rPr>
        <w:t>intellettuale e pubblicazioni</w:t>
      </w:r>
    </w:p>
    <w:p w14:paraId="69ECB74F" w14:textId="77777777" w:rsidR="00BC3590" w:rsidRPr="008D0FD0" w:rsidRDefault="00BC3590" w:rsidP="0055251B">
      <w:pPr>
        <w:pStyle w:val="Didefault"/>
        <w:jc w:val="center"/>
        <w:rPr>
          <w:rFonts w:ascii="Times New Roman" w:hAnsi="Times New Roman" w:cs="Times New Roman"/>
          <w:b/>
          <w:sz w:val="24"/>
          <w:szCs w:val="24"/>
        </w:rPr>
      </w:pPr>
    </w:p>
    <w:p w14:paraId="74B3F473" w14:textId="13D1CA73" w:rsidR="00BC3590" w:rsidRPr="008D0FD0" w:rsidRDefault="00BC3590" w:rsidP="00BC3590">
      <w:pPr>
        <w:pStyle w:val="Didefault"/>
        <w:jc w:val="both"/>
        <w:rPr>
          <w:rFonts w:ascii="Times New Roman" w:eastAsia="Times New Roman" w:hAnsi="Times New Roman" w:cs="Times New Roman"/>
          <w:sz w:val="24"/>
          <w:szCs w:val="24"/>
        </w:rPr>
      </w:pPr>
      <w:r w:rsidRPr="008D0FD0">
        <w:rPr>
          <w:rFonts w:ascii="Times New Roman" w:eastAsia="Times New Roman" w:hAnsi="Times New Roman" w:cs="Times New Roman"/>
          <w:sz w:val="24"/>
          <w:szCs w:val="24"/>
        </w:rPr>
        <w:t xml:space="preserve">Tutti i risultati delle attività sviluppate in attuazione del presente Accordo saranno di titolarità </w:t>
      </w:r>
      <w:r w:rsidR="001A731B" w:rsidRPr="008D0FD0">
        <w:rPr>
          <w:rFonts w:ascii="Times New Roman" w:eastAsia="Times New Roman" w:hAnsi="Times New Roman" w:cs="Times New Roman"/>
          <w:sz w:val="24"/>
          <w:szCs w:val="24"/>
        </w:rPr>
        <w:t>congiunta delle Parti</w:t>
      </w:r>
      <w:r w:rsidRPr="008D0FD0">
        <w:rPr>
          <w:rFonts w:ascii="Times New Roman" w:eastAsia="Times New Roman" w:hAnsi="Times New Roman" w:cs="Times New Roman"/>
          <w:sz w:val="24"/>
          <w:szCs w:val="24"/>
        </w:rPr>
        <w:t xml:space="preserve">, fatti salvi i diritti morali degli autori e inventori. </w:t>
      </w:r>
    </w:p>
    <w:p w14:paraId="7D64F7C5" w14:textId="6AB31AF8" w:rsidR="00BC3590" w:rsidRPr="008D0FD0" w:rsidRDefault="00BC3590" w:rsidP="00BC3590">
      <w:pPr>
        <w:pStyle w:val="Didefault"/>
        <w:jc w:val="both"/>
        <w:rPr>
          <w:rFonts w:ascii="Times New Roman" w:eastAsia="Times New Roman" w:hAnsi="Times New Roman" w:cs="Times New Roman"/>
          <w:color w:val="auto"/>
          <w:sz w:val="24"/>
          <w:szCs w:val="24"/>
        </w:rPr>
      </w:pPr>
      <w:r w:rsidRPr="008D0FD0">
        <w:rPr>
          <w:rFonts w:ascii="Times New Roman" w:eastAsia="Times New Roman" w:hAnsi="Times New Roman" w:cs="Times New Roman"/>
          <w:sz w:val="24"/>
          <w:szCs w:val="24"/>
        </w:rPr>
        <w:t xml:space="preserve">Fermo restando il </w:t>
      </w:r>
      <w:r w:rsidRPr="008D0FD0">
        <w:rPr>
          <w:rFonts w:ascii="Times New Roman" w:eastAsia="Times New Roman" w:hAnsi="Times New Roman" w:cs="Times New Roman"/>
          <w:color w:val="auto"/>
          <w:sz w:val="24"/>
          <w:szCs w:val="24"/>
        </w:rPr>
        <w:t xml:space="preserve">diritto </w:t>
      </w:r>
      <w:r w:rsidR="007D6905" w:rsidRPr="008D0FD0">
        <w:rPr>
          <w:rFonts w:ascii="Times New Roman" w:eastAsia="Times New Roman" w:hAnsi="Times New Roman" w:cs="Times New Roman"/>
          <w:color w:val="auto"/>
          <w:sz w:val="24"/>
          <w:szCs w:val="24"/>
        </w:rPr>
        <w:t>dell’</w:t>
      </w:r>
      <w:r w:rsidRPr="008D0FD0">
        <w:rPr>
          <w:rFonts w:ascii="Times New Roman" w:eastAsia="Times New Roman" w:hAnsi="Times New Roman" w:cs="Times New Roman"/>
          <w:color w:val="auto"/>
          <w:sz w:val="24"/>
          <w:szCs w:val="24"/>
        </w:rPr>
        <w:t>Università ospitante</w:t>
      </w:r>
      <w:r w:rsidR="00133F5B" w:rsidRPr="008D0FD0">
        <w:rPr>
          <w:rFonts w:ascii="Times New Roman" w:eastAsia="Times New Roman" w:hAnsi="Times New Roman" w:cs="Times New Roman"/>
          <w:color w:val="auto"/>
          <w:sz w:val="24"/>
          <w:szCs w:val="24"/>
        </w:rPr>
        <w:t xml:space="preserve"> </w:t>
      </w:r>
      <w:r w:rsidRPr="008D0FD0">
        <w:rPr>
          <w:rFonts w:ascii="Times New Roman" w:eastAsia="Times New Roman" w:hAnsi="Times New Roman" w:cs="Times New Roman"/>
          <w:color w:val="auto"/>
          <w:sz w:val="24"/>
          <w:szCs w:val="24"/>
        </w:rPr>
        <w:t>di decidere in merito ad ogni aspetto connesso all’uso, alla gestione e allo sfruttamento dei risultati e della proprietà intellettuale generata dal presente accordo, sostenendo le eventuali spese, le Parti concorderanno per iscritto con un successivo atto la modalità di ripartizione degli eventuali utili derivanti dall’attività di valorizzazione.</w:t>
      </w:r>
    </w:p>
    <w:p w14:paraId="440C83B5" w14:textId="1E96275C" w:rsidR="00BC3590" w:rsidRPr="008D0FD0" w:rsidRDefault="007D6905" w:rsidP="00BC3590">
      <w:pPr>
        <w:pStyle w:val="Didefault"/>
        <w:jc w:val="both"/>
        <w:rPr>
          <w:rFonts w:ascii="Times New Roman" w:eastAsia="Times New Roman" w:hAnsi="Times New Roman" w:cs="Times New Roman"/>
          <w:sz w:val="24"/>
          <w:szCs w:val="24"/>
        </w:rPr>
      </w:pPr>
      <w:r w:rsidRPr="008D0FD0">
        <w:rPr>
          <w:rFonts w:ascii="Times New Roman" w:eastAsia="Times New Roman" w:hAnsi="Times New Roman" w:cs="Times New Roman"/>
          <w:color w:val="auto"/>
          <w:sz w:val="24"/>
          <w:szCs w:val="24"/>
        </w:rPr>
        <w:t>L’</w:t>
      </w:r>
      <w:r w:rsidR="00BC3590" w:rsidRPr="008D0FD0">
        <w:rPr>
          <w:rFonts w:ascii="Times New Roman" w:eastAsia="Times New Roman" w:hAnsi="Times New Roman" w:cs="Times New Roman"/>
          <w:color w:val="auto"/>
          <w:sz w:val="24"/>
          <w:szCs w:val="24"/>
        </w:rPr>
        <w:t xml:space="preserve">Università di appartenenza potrà pubblicare e procedere alla disseminazione dei suddetti risultati solo su espressa autorizzazione </w:t>
      </w:r>
      <w:r w:rsidR="00133F5B" w:rsidRPr="008D0FD0">
        <w:rPr>
          <w:rFonts w:ascii="Times New Roman" w:eastAsia="Times New Roman" w:hAnsi="Times New Roman" w:cs="Times New Roman"/>
          <w:color w:val="auto"/>
          <w:sz w:val="24"/>
          <w:szCs w:val="24"/>
        </w:rPr>
        <w:t>dell’</w:t>
      </w:r>
      <w:r w:rsidR="00BC3590" w:rsidRPr="008D0FD0">
        <w:rPr>
          <w:rFonts w:ascii="Times New Roman" w:eastAsia="Times New Roman" w:hAnsi="Times New Roman" w:cs="Times New Roman"/>
          <w:color w:val="auto"/>
          <w:sz w:val="24"/>
          <w:szCs w:val="24"/>
        </w:rPr>
        <w:t xml:space="preserve">Università ospitante. L’autorizzazione non potrà essere negata se non per motivi legati alla </w:t>
      </w:r>
      <w:proofErr w:type="spellStart"/>
      <w:r w:rsidR="00BC3590" w:rsidRPr="008D0FD0">
        <w:rPr>
          <w:rFonts w:ascii="Times New Roman" w:eastAsia="Times New Roman" w:hAnsi="Times New Roman" w:cs="Times New Roman"/>
          <w:color w:val="auto"/>
          <w:sz w:val="24"/>
          <w:szCs w:val="24"/>
        </w:rPr>
        <w:t>tutelabilità</w:t>
      </w:r>
      <w:proofErr w:type="spellEnd"/>
      <w:r w:rsidR="00BC3590" w:rsidRPr="008D0FD0">
        <w:rPr>
          <w:rFonts w:ascii="Times New Roman" w:eastAsia="Times New Roman" w:hAnsi="Times New Roman" w:cs="Times New Roman"/>
          <w:color w:val="auto"/>
          <w:sz w:val="24"/>
          <w:szCs w:val="24"/>
        </w:rPr>
        <w:t xml:space="preserve"> dei risultati (quali ad esempio brevettazione o registrazione), o alla riservatezza o comunque al dovuto adempimento degli obblighi </w:t>
      </w:r>
      <w:r w:rsidR="009D3280" w:rsidRPr="008D0FD0">
        <w:rPr>
          <w:rFonts w:ascii="Times New Roman" w:eastAsia="Times New Roman" w:hAnsi="Times New Roman" w:cs="Times New Roman"/>
          <w:color w:val="auto"/>
          <w:sz w:val="24"/>
          <w:szCs w:val="24"/>
        </w:rPr>
        <w:t>dell’</w:t>
      </w:r>
      <w:r w:rsidR="00BC3590" w:rsidRPr="008D0FD0">
        <w:rPr>
          <w:rFonts w:ascii="Times New Roman" w:eastAsia="Times New Roman" w:hAnsi="Times New Roman" w:cs="Times New Roman"/>
          <w:color w:val="auto"/>
          <w:sz w:val="24"/>
          <w:szCs w:val="24"/>
        </w:rPr>
        <w:t xml:space="preserve">Università </w:t>
      </w:r>
      <w:r w:rsidR="00BC3590" w:rsidRPr="008D0FD0">
        <w:rPr>
          <w:rFonts w:ascii="Times New Roman" w:eastAsia="Times New Roman" w:hAnsi="Times New Roman" w:cs="Times New Roman"/>
          <w:sz w:val="24"/>
          <w:szCs w:val="24"/>
        </w:rPr>
        <w:t xml:space="preserve">ospitante previsti dall’Ente finanziatore. </w:t>
      </w:r>
    </w:p>
    <w:p w14:paraId="4F25F500" w14:textId="71BC5956" w:rsidR="00101391" w:rsidRPr="008D0FD0" w:rsidRDefault="00BC3590" w:rsidP="00BC3590">
      <w:pPr>
        <w:pStyle w:val="Didefault"/>
        <w:jc w:val="both"/>
        <w:rPr>
          <w:rFonts w:ascii="Times New Roman" w:eastAsia="Times New Roman" w:hAnsi="Times New Roman" w:cs="Times New Roman"/>
          <w:sz w:val="24"/>
          <w:szCs w:val="24"/>
        </w:rPr>
      </w:pPr>
      <w:r w:rsidRPr="008D0FD0">
        <w:rPr>
          <w:rFonts w:ascii="Times New Roman" w:eastAsia="Times New Roman" w:hAnsi="Times New Roman" w:cs="Times New Roman"/>
          <w:sz w:val="24"/>
          <w:szCs w:val="24"/>
        </w:rPr>
        <w:t>Le pubblicazioni dovranno in ogni caso indicare i nomi delle persone che hanno collaborato alla realizzazione delle attività e dell’Università di appartenenza.</w:t>
      </w:r>
      <w:r w:rsidR="00B144D4" w:rsidRPr="008D0FD0">
        <w:rPr>
          <w:rFonts w:ascii="Times New Roman" w:eastAsia="Times New Roman" w:hAnsi="Times New Roman" w:cs="Times New Roman"/>
          <w:sz w:val="24"/>
          <w:szCs w:val="24"/>
        </w:rPr>
        <w:t xml:space="preserve"> </w:t>
      </w:r>
      <w:r w:rsidR="00E43C38" w:rsidRPr="008D0FD0">
        <w:rPr>
          <w:rFonts w:ascii="Times New Roman" w:eastAsia="Times New Roman" w:hAnsi="Times New Roman" w:cs="Times New Roman"/>
          <w:sz w:val="24"/>
          <w:szCs w:val="24"/>
        </w:rPr>
        <w:t>Fatti salvi eventuali obblighi di riservatezza, le Parti potranno utilizzare liberamente i risultati, anche oltre il termine del presente Accordo, per le proprie attività non commerciali di ricerca e didattica.</w:t>
      </w:r>
    </w:p>
    <w:p w14:paraId="429A6330" w14:textId="1D3652A5" w:rsidR="00E43C38" w:rsidRPr="008D0FD0" w:rsidRDefault="009D3280" w:rsidP="00BC3590">
      <w:pPr>
        <w:pStyle w:val="Didefault"/>
        <w:jc w:val="both"/>
        <w:rPr>
          <w:rFonts w:ascii="Times New Roman" w:eastAsia="Times New Roman" w:hAnsi="Times New Roman" w:cs="Times New Roman"/>
          <w:sz w:val="24"/>
          <w:szCs w:val="24"/>
        </w:rPr>
      </w:pPr>
      <w:r w:rsidRPr="008D0FD0">
        <w:rPr>
          <w:rFonts w:ascii="Times New Roman" w:eastAsia="Times New Roman" w:hAnsi="Times New Roman" w:cs="Times New Roman"/>
          <w:sz w:val="24"/>
          <w:szCs w:val="24"/>
        </w:rPr>
        <w:t>L’</w:t>
      </w:r>
      <w:r w:rsidR="00BC3590" w:rsidRPr="008D0FD0">
        <w:rPr>
          <w:rFonts w:ascii="Times New Roman" w:eastAsia="Times New Roman" w:hAnsi="Times New Roman" w:cs="Times New Roman"/>
          <w:sz w:val="24"/>
          <w:szCs w:val="24"/>
        </w:rPr>
        <w:t>Università di appar</w:t>
      </w:r>
      <w:r w:rsidRPr="008D0FD0">
        <w:rPr>
          <w:rFonts w:ascii="Times New Roman" w:eastAsia="Times New Roman" w:hAnsi="Times New Roman" w:cs="Times New Roman"/>
          <w:sz w:val="24"/>
          <w:szCs w:val="24"/>
        </w:rPr>
        <w:t>tenenza</w:t>
      </w:r>
      <w:r w:rsidR="00BC3590" w:rsidRPr="008D0FD0">
        <w:rPr>
          <w:rFonts w:ascii="Times New Roman" w:eastAsia="Times New Roman" w:hAnsi="Times New Roman" w:cs="Times New Roman"/>
          <w:sz w:val="24"/>
          <w:szCs w:val="24"/>
        </w:rPr>
        <w:t xml:space="preserve"> metterà a </w:t>
      </w:r>
      <w:r w:rsidR="00BC3590" w:rsidRPr="008D0FD0">
        <w:rPr>
          <w:rFonts w:ascii="Times New Roman" w:eastAsia="Times New Roman" w:hAnsi="Times New Roman" w:cs="Times New Roman"/>
          <w:color w:val="auto"/>
          <w:sz w:val="24"/>
          <w:szCs w:val="24"/>
        </w:rPr>
        <w:t xml:space="preserve">disposizione </w:t>
      </w:r>
      <w:r w:rsidRPr="008D0FD0">
        <w:rPr>
          <w:rFonts w:ascii="Times New Roman" w:eastAsia="Times New Roman" w:hAnsi="Times New Roman" w:cs="Times New Roman"/>
          <w:color w:val="auto"/>
          <w:sz w:val="24"/>
          <w:szCs w:val="24"/>
        </w:rPr>
        <w:t>dell’</w:t>
      </w:r>
      <w:r w:rsidR="00BC3590" w:rsidRPr="008D0FD0">
        <w:rPr>
          <w:rFonts w:ascii="Times New Roman" w:eastAsia="Times New Roman" w:hAnsi="Times New Roman" w:cs="Times New Roman"/>
          <w:color w:val="auto"/>
          <w:sz w:val="24"/>
          <w:szCs w:val="24"/>
        </w:rPr>
        <w:t xml:space="preserve">Università </w:t>
      </w:r>
      <w:r w:rsidR="00BC3590" w:rsidRPr="008D0FD0">
        <w:rPr>
          <w:rFonts w:ascii="Times New Roman" w:eastAsia="Times New Roman" w:hAnsi="Times New Roman" w:cs="Times New Roman"/>
          <w:sz w:val="24"/>
          <w:szCs w:val="24"/>
        </w:rPr>
        <w:t>ospitante il background identificato come necessario (Allegato 1) per lo sviluppo delle attività di progetto e si impegna fin d’ora a concedere l’utilizzo di tale background per le attività di sfruttamento e valorizzazione a condizioni eque e ragionevoli che saranno definite in successivi accordi.</w:t>
      </w:r>
    </w:p>
    <w:p w14:paraId="426300C7" w14:textId="77777777" w:rsidR="00E43C38" w:rsidRPr="008D0FD0" w:rsidRDefault="00E43C38" w:rsidP="00BC3590">
      <w:pPr>
        <w:pStyle w:val="Didefault"/>
        <w:jc w:val="center"/>
        <w:rPr>
          <w:rFonts w:ascii="Times New Roman" w:hAnsi="Times New Roman" w:cs="Times New Roman"/>
          <w:b/>
          <w:sz w:val="24"/>
          <w:szCs w:val="24"/>
        </w:rPr>
      </w:pPr>
    </w:p>
    <w:p w14:paraId="47A0FB8D" w14:textId="221CB546" w:rsidR="00E43C38" w:rsidRPr="008D0FD0" w:rsidRDefault="00E43C38" w:rsidP="00BC3590">
      <w:pPr>
        <w:pStyle w:val="Didefault"/>
        <w:jc w:val="center"/>
        <w:rPr>
          <w:rFonts w:ascii="Times New Roman" w:hAnsi="Times New Roman" w:cs="Times New Roman"/>
          <w:b/>
          <w:sz w:val="24"/>
          <w:szCs w:val="24"/>
        </w:rPr>
      </w:pPr>
      <w:r w:rsidRPr="008D0FD0">
        <w:rPr>
          <w:rFonts w:ascii="Times New Roman" w:hAnsi="Times New Roman" w:cs="Times New Roman"/>
          <w:b/>
          <w:sz w:val="24"/>
          <w:szCs w:val="24"/>
        </w:rPr>
        <w:t>Articolo 12 – Riservatezza</w:t>
      </w:r>
    </w:p>
    <w:p w14:paraId="05DF227F" w14:textId="6B990F12" w:rsidR="00E43C38" w:rsidRPr="008D0FD0" w:rsidRDefault="00E43C38" w:rsidP="00E43C38">
      <w:pPr>
        <w:pStyle w:val="Didefault"/>
        <w:jc w:val="both"/>
        <w:rPr>
          <w:rFonts w:ascii="Times New Roman" w:eastAsia="Times New Roman" w:hAnsi="Times New Roman" w:cs="Times New Roman"/>
          <w:sz w:val="24"/>
          <w:szCs w:val="24"/>
        </w:rPr>
      </w:pPr>
      <w:r w:rsidRPr="008D0FD0">
        <w:rPr>
          <w:rFonts w:ascii="Times New Roman" w:eastAsia="Times New Roman" w:hAnsi="Times New Roman" w:cs="Times New Roman"/>
          <w:sz w:val="24"/>
          <w:szCs w:val="24"/>
        </w:rPr>
        <w:t>Durante l'esecuzione delle attività oggetto del presente accordo e per cinque anni dopo il suo termine, le Parti devono mantenere riservati tutti i dati, i documenti o altri materiali (in qualsiasi forma) che siano identificati per iscritto come riservati al momento della divulgazione ("informazioni riservate”).</w:t>
      </w:r>
    </w:p>
    <w:p w14:paraId="5C3B268B" w14:textId="77777777" w:rsidR="00E43C38" w:rsidRPr="008D0FD0" w:rsidRDefault="00E43C38" w:rsidP="00E43C38">
      <w:pPr>
        <w:pStyle w:val="Didefault"/>
        <w:jc w:val="both"/>
        <w:rPr>
          <w:rFonts w:ascii="Times New Roman" w:eastAsia="Times New Roman" w:hAnsi="Times New Roman" w:cs="Times New Roman"/>
          <w:sz w:val="24"/>
          <w:szCs w:val="24"/>
        </w:rPr>
      </w:pPr>
      <w:r w:rsidRPr="008D0FD0">
        <w:rPr>
          <w:rFonts w:ascii="Times New Roman" w:eastAsia="Times New Roman" w:hAnsi="Times New Roman" w:cs="Times New Roman"/>
          <w:sz w:val="24"/>
          <w:szCs w:val="24"/>
        </w:rPr>
        <w:t>Se le informazioni sono state identificate come riservate solo oralmente, saranno considerate riservate solo se confermate per iscritto entro 15 giorni dalla divulgazione orale.</w:t>
      </w:r>
    </w:p>
    <w:p w14:paraId="64429C7A" w14:textId="77777777" w:rsidR="00E43C38" w:rsidRPr="008D0FD0" w:rsidRDefault="00E43C38" w:rsidP="00E43C38">
      <w:pPr>
        <w:pStyle w:val="Didefault"/>
        <w:jc w:val="both"/>
        <w:rPr>
          <w:rFonts w:ascii="Times New Roman" w:eastAsia="Times New Roman" w:hAnsi="Times New Roman" w:cs="Times New Roman"/>
          <w:sz w:val="24"/>
          <w:szCs w:val="24"/>
        </w:rPr>
      </w:pPr>
      <w:r w:rsidRPr="008D0FD0">
        <w:rPr>
          <w:rFonts w:ascii="Times New Roman" w:eastAsia="Times New Roman" w:hAnsi="Times New Roman" w:cs="Times New Roman"/>
          <w:sz w:val="24"/>
          <w:szCs w:val="24"/>
        </w:rPr>
        <w:t>Salvo diverso accordo scritto, le Parti potranno utilizzare le informazioni riservate solo ai fini dell’esecuzione del presente accordo e potranno divulgare le “informazioni riservate” al loro interno, ossia al proprio personale, solo nel caso in cui:</w:t>
      </w:r>
    </w:p>
    <w:p w14:paraId="6A79E96E" w14:textId="58C0169B" w:rsidR="00E43C38" w:rsidRPr="008D0FD0" w:rsidRDefault="00E43C38" w:rsidP="0040776F">
      <w:pPr>
        <w:pStyle w:val="Didefault"/>
        <w:numPr>
          <w:ilvl w:val="0"/>
          <w:numId w:val="15"/>
        </w:numPr>
        <w:jc w:val="both"/>
        <w:rPr>
          <w:rFonts w:ascii="Times New Roman" w:eastAsia="Times New Roman" w:hAnsi="Times New Roman" w:cs="Times New Roman"/>
          <w:sz w:val="24"/>
          <w:szCs w:val="24"/>
        </w:rPr>
      </w:pPr>
      <w:r w:rsidRPr="008D0FD0">
        <w:rPr>
          <w:rFonts w:ascii="Times New Roman" w:eastAsia="Times New Roman" w:hAnsi="Times New Roman" w:cs="Times New Roman"/>
          <w:sz w:val="24"/>
          <w:szCs w:val="24"/>
        </w:rPr>
        <w:t>necessiti di conoscerle per attuare l'accordo e</w:t>
      </w:r>
    </w:p>
    <w:p w14:paraId="61FD1D7D" w14:textId="6D6E6294" w:rsidR="00E43C38" w:rsidRPr="00E43C38" w:rsidRDefault="00E43C38" w:rsidP="0040776F">
      <w:pPr>
        <w:pStyle w:val="Didefault"/>
        <w:numPr>
          <w:ilvl w:val="0"/>
          <w:numId w:val="15"/>
        </w:numPr>
        <w:jc w:val="both"/>
        <w:rPr>
          <w:rFonts w:ascii="Times New Roman" w:eastAsia="Times New Roman" w:hAnsi="Times New Roman" w:cs="Times New Roman"/>
          <w:sz w:val="24"/>
          <w:szCs w:val="24"/>
        </w:rPr>
      </w:pPr>
      <w:r w:rsidRPr="008D0FD0">
        <w:rPr>
          <w:rFonts w:ascii="Times New Roman" w:eastAsia="Times New Roman" w:hAnsi="Times New Roman" w:cs="Times New Roman"/>
          <w:sz w:val="24"/>
          <w:szCs w:val="24"/>
        </w:rPr>
        <w:t>siano vincolati</w:t>
      </w:r>
      <w:bookmarkStart w:id="4" w:name="_GoBack"/>
      <w:bookmarkEnd w:id="4"/>
      <w:r w:rsidRPr="00E43C38">
        <w:rPr>
          <w:rFonts w:ascii="Times New Roman" w:eastAsia="Times New Roman" w:hAnsi="Times New Roman" w:cs="Times New Roman"/>
          <w:sz w:val="24"/>
          <w:szCs w:val="24"/>
        </w:rPr>
        <w:t xml:space="preserve"> da un obbligo di riservatezza.</w:t>
      </w:r>
    </w:p>
    <w:p w14:paraId="46614044" w14:textId="77777777" w:rsidR="00E43C38" w:rsidRPr="00E43C38" w:rsidRDefault="00E43C38" w:rsidP="00E43C38">
      <w:pPr>
        <w:pStyle w:val="Didefault"/>
        <w:jc w:val="both"/>
        <w:rPr>
          <w:rFonts w:ascii="Times New Roman" w:eastAsia="Times New Roman" w:hAnsi="Times New Roman" w:cs="Times New Roman"/>
          <w:sz w:val="24"/>
          <w:szCs w:val="24"/>
        </w:rPr>
      </w:pPr>
      <w:r w:rsidRPr="00E43C38">
        <w:rPr>
          <w:rFonts w:ascii="Times New Roman" w:eastAsia="Times New Roman" w:hAnsi="Times New Roman" w:cs="Times New Roman"/>
          <w:sz w:val="24"/>
          <w:szCs w:val="24"/>
        </w:rPr>
        <w:t>I sopra esposti non si applicano nel caso in cui:</w:t>
      </w:r>
    </w:p>
    <w:p w14:paraId="1BEB5436" w14:textId="4F2612D1" w:rsidR="00E43C38" w:rsidRPr="00E43C38" w:rsidRDefault="00E43C38" w:rsidP="0040776F">
      <w:pPr>
        <w:pStyle w:val="Didefault"/>
        <w:numPr>
          <w:ilvl w:val="0"/>
          <w:numId w:val="17"/>
        </w:numPr>
        <w:jc w:val="both"/>
        <w:rPr>
          <w:rFonts w:ascii="Times New Roman" w:eastAsia="Times New Roman" w:hAnsi="Times New Roman" w:cs="Times New Roman"/>
          <w:sz w:val="24"/>
          <w:szCs w:val="24"/>
        </w:rPr>
      </w:pPr>
      <w:r w:rsidRPr="00E43C38">
        <w:rPr>
          <w:rFonts w:ascii="Times New Roman" w:eastAsia="Times New Roman" w:hAnsi="Times New Roman" w:cs="Times New Roman"/>
          <w:sz w:val="24"/>
          <w:szCs w:val="24"/>
        </w:rPr>
        <w:t>la parte divulgante accetti di liberare l'altra parte;</w:t>
      </w:r>
    </w:p>
    <w:p w14:paraId="2E0A577C" w14:textId="1CEBCDAA" w:rsidR="00E43C38" w:rsidRPr="00E43C38" w:rsidRDefault="00E43C38" w:rsidP="0040776F">
      <w:pPr>
        <w:pStyle w:val="Didefault"/>
        <w:numPr>
          <w:ilvl w:val="0"/>
          <w:numId w:val="17"/>
        </w:numPr>
        <w:jc w:val="both"/>
        <w:rPr>
          <w:rFonts w:ascii="Times New Roman" w:eastAsia="Times New Roman" w:hAnsi="Times New Roman" w:cs="Times New Roman"/>
          <w:sz w:val="24"/>
          <w:szCs w:val="24"/>
        </w:rPr>
      </w:pPr>
      <w:r w:rsidRPr="00E43C38">
        <w:rPr>
          <w:rFonts w:ascii="Times New Roman" w:eastAsia="Times New Roman" w:hAnsi="Times New Roman" w:cs="Times New Roman"/>
          <w:sz w:val="24"/>
          <w:szCs w:val="24"/>
        </w:rPr>
        <w:t>l'informazione sia già nota al destinatario o gli sia stata fornita senza obbligo di riservatezza da parte di terzi non vincolati da alcun obbligo di riservatezza;</w:t>
      </w:r>
    </w:p>
    <w:p w14:paraId="5DCB0EE8" w14:textId="1D3DC329" w:rsidR="00E43C38" w:rsidRPr="00E43C38" w:rsidRDefault="00E43C38" w:rsidP="0040776F">
      <w:pPr>
        <w:pStyle w:val="Didefault"/>
        <w:numPr>
          <w:ilvl w:val="0"/>
          <w:numId w:val="17"/>
        </w:numPr>
        <w:jc w:val="both"/>
        <w:rPr>
          <w:rFonts w:ascii="Times New Roman" w:eastAsia="Times New Roman" w:hAnsi="Times New Roman" w:cs="Times New Roman"/>
          <w:sz w:val="24"/>
          <w:szCs w:val="24"/>
        </w:rPr>
      </w:pPr>
      <w:r w:rsidRPr="00E43C38">
        <w:rPr>
          <w:rFonts w:ascii="Times New Roman" w:eastAsia="Times New Roman" w:hAnsi="Times New Roman" w:cs="Times New Roman"/>
          <w:sz w:val="24"/>
          <w:szCs w:val="24"/>
        </w:rPr>
        <w:t>il destinatario dimostri che le informazioni sono state sviluppate senza l'uso di informazioni riservate;</w:t>
      </w:r>
    </w:p>
    <w:p w14:paraId="5207B279" w14:textId="6574AB8C" w:rsidR="00E43C38" w:rsidRPr="00E43C38" w:rsidRDefault="00E43C38" w:rsidP="0040776F">
      <w:pPr>
        <w:pStyle w:val="Didefault"/>
        <w:numPr>
          <w:ilvl w:val="0"/>
          <w:numId w:val="17"/>
        </w:numPr>
        <w:jc w:val="both"/>
        <w:rPr>
          <w:rFonts w:ascii="Times New Roman" w:eastAsia="Times New Roman" w:hAnsi="Times New Roman" w:cs="Times New Roman"/>
          <w:sz w:val="24"/>
          <w:szCs w:val="24"/>
        </w:rPr>
      </w:pPr>
      <w:r w:rsidRPr="00E43C38">
        <w:rPr>
          <w:rFonts w:ascii="Times New Roman" w:eastAsia="Times New Roman" w:hAnsi="Times New Roman" w:cs="Times New Roman"/>
          <w:sz w:val="24"/>
          <w:szCs w:val="24"/>
        </w:rPr>
        <w:t>le informazioni diventino generalmente e pubblicamente disponibili, senza violare alcun obbligo di riservatezza;</w:t>
      </w:r>
    </w:p>
    <w:p w14:paraId="74FFE3A2" w14:textId="77777777" w:rsidR="00E43C38" w:rsidRDefault="00E43C38" w:rsidP="0040776F">
      <w:pPr>
        <w:pStyle w:val="Didefault"/>
        <w:numPr>
          <w:ilvl w:val="0"/>
          <w:numId w:val="17"/>
        </w:numPr>
        <w:jc w:val="both"/>
        <w:rPr>
          <w:rFonts w:ascii="Times New Roman" w:eastAsia="Times New Roman" w:hAnsi="Times New Roman" w:cs="Times New Roman"/>
          <w:sz w:val="24"/>
          <w:szCs w:val="24"/>
        </w:rPr>
      </w:pPr>
      <w:r w:rsidRPr="00E43C38">
        <w:rPr>
          <w:rFonts w:ascii="Times New Roman" w:eastAsia="Times New Roman" w:hAnsi="Times New Roman" w:cs="Times New Roman"/>
          <w:sz w:val="24"/>
          <w:szCs w:val="24"/>
        </w:rPr>
        <w:t>la divulgazione delle informazioni sia richiesta dalla legislazione nazionale o dell'Unione Europea o da una pubblica Autorità.</w:t>
      </w:r>
    </w:p>
    <w:p w14:paraId="0164D3E1" w14:textId="77777777" w:rsidR="00E43C38" w:rsidRDefault="00E43C38" w:rsidP="00E43C38">
      <w:pPr>
        <w:pStyle w:val="Didefault"/>
        <w:jc w:val="both"/>
        <w:rPr>
          <w:rFonts w:ascii="Times New Roman" w:eastAsia="Times New Roman" w:hAnsi="Times New Roman" w:cs="Times New Roman"/>
          <w:sz w:val="24"/>
          <w:szCs w:val="24"/>
        </w:rPr>
      </w:pPr>
      <w:r w:rsidRPr="00E43C38">
        <w:rPr>
          <w:rFonts w:ascii="Times New Roman" w:eastAsia="Times New Roman" w:hAnsi="Times New Roman" w:cs="Times New Roman"/>
          <w:sz w:val="24"/>
          <w:szCs w:val="24"/>
        </w:rPr>
        <w:t xml:space="preserve">La Parte Ricevente si impegna altresì: </w:t>
      </w:r>
    </w:p>
    <w:p w14:paraId="595AE6E3" w14:textId="77777777" w:rsidR="00E43C38" w:rsidRDefault="00E43C38" w:rsidP="0040776F">
      <w:pPr>
        <w:pStyle w:val="Didefault"/>
        <w:numPr>
          <w:ilvl w:val="0"/>
          <w:numId w:val="19"/>
        </w:numPr>
        <w:jc w:val="both"/>
        <w:rPr>
          <w:rFonts w:ascii="Times New Roman" w:eastAsia="Times New Roman" w:hAnsi="Times New Roman" w:cs="Times New Roman"/>
          <w:sz w:val="24"/>
          <w:szCs w:val="24"/>
        </w:rPr>
      </w:pPr>
      <w:r w:rsidRPr="00E43C38">
        <w:rPr>
          <w:rFonts w:ascii="Times New Roman" w:eastAsia="Times New Roman" w:hAnsi="Times New Roman" w:cs="Times New Roman"/>
          <w:sz w:val="24"/>
          <w:szCs w:val="24"/>
        </w:rPr>
        <w:t>a non riprodurre, in tutto o in parte, le “informazioni riservate” se non quanto espressamente autorizzato con apposito atto scritto dalla Parte Divulgante;</w:t>
      </w:r>
    </w:p>
    <w:p w14:paraId="7A5EC266" w14:textId="77777777" w:rsidR="00E43C38" w:rsidRDefault="00E43C38" w:rsidP="0040776F">
      <w:pPr>
        <w:pStyle w:val="Didefault"/>
        <w:numPr>
          <w:ilvl w:val="0"/>
          <w:numId w:val="19"/>
        </w:numPr>
        <w:jc w:val="both"/>
        <w:rPr>
          <w:rFonts w:ascii="Times New Roman" w:eastAsia="Times New Roman" w:hAnsi="Times New Roman" w:cs="Times New Roman"/>
          <w:sz w:val="24"/>
          <w:szCs w:val="24"/>
        </w:rPr>
      </w:pPr>
      <w:r w:rsidRPr="00E43C38">
        <w:rPr>
          <w:rFonts w:ascii="Times New Roman" w:eastAsia="Times New Roman" w:hAnsi="Times New Roman" w:cs="Times New Roman"/>
          <w:sz w:val="24"/>
          <w:szCs w:val="24"/>
        </w:rPr>
        <w:t>a restituire, a seguito di semplice richiesta scritta della Parte Divulgante, tutta la documentazione relativa alle “informazioni riservate” che sia stata consegnata, nonché tutte le riproduzioni della stessa documentazione che siano state autorizzate;</w:t>
      </w:r>
    </w:p>
    <w:p w14:paraId="0A127982" w14:textId="05B7E1D1" w:rsidR="00E43C38" w:rsidRPr="00E43C38" w:rsidRDefault="00E43C38" w:rsidP="007E4AD9">
      <w:pPr>
        <w:pStyle w:val="Didefault"/>
        <w:numPr>
          <w:ilvl w:val="0"/>
          <w:numId w:val="19"/>
        </w:numPr>
        <w:ind w:left="142" w:firstLine="218"/>
        <w:jc w:val="both"/>
        <w:rPr>
          <w:rFonts w:ascii="Times New Roman" w:eastAsia="Times New Roman" w:hAnsi="Times New Roman" w:cs="Times New Roman"/>
          <w:sz w:val="24"/>
          <w:szCs w:val="24"/>
        </w:rPr>
      </w:pPr>
      <w:r w:rsidRPr="00E43C38">
        <w:rPr>
          <w:rFonts w:ascii="Times New Roman" w:eastAsia="Times New Roman" w:hAnsi="Times New Roman" w:cs="Times New Roman"/>
          <w:sz w:val="24"/>
          <w:szCs w:val="24"/>
        </w:rPr>
        <w:t>a distruggere, a seguito di semplice richiesta scritta della Parte Divulgante, tutta la documentazione relativa alle “informazioni riservate” che sia stata consegnata, nonché tutte le riproduzioni della stessa documentazione che siano state autorizzate.</w:t>
      </w:r>
    </w:p>
    <w:p w14:paraId="0D9557E0" w14:textId="01CC1FA9" w:rsidR="00E43C38" w:rsidRDefault="00E43C38" w:rsidP="0040776F">
      <w:pPr>
        <w:pStyle w:val="Didefault"/>
        <w:jc w:val="both"/>
        <w:rPr>
          <w:rFonts w:ascii="Times New Roman" w:eastAsia="Times New Roman" w:hAnsi="Times New Roman" w:cs="Times New Roman"/>
          <w:sz w:val="24"/>
          <w:szCs w:val="24"/>
        </w:rPr>
      </w:pPr>
      <w:r w:rsidRPr="00E43C38">
        <w:rPr>
          <w:rFonts w:ascii="Times New Roman" w:eastAsia="Times New Roman" w:hAnsi="Times New Roman" w:cs="Times New Roman"/>
          <w:sz w:val="24"/>
          <w:szCs w:val="24"/>
        </w:rPr>
        <w:t>Nel caso in cui la Parte Divulgante non chieda la restituzione o la distruzione della documentazione relativa alle “informazioni riservate” o delle riproduzioni della stessa che siano state autorizzate allo scadere del presente contratto, la Parte Ricevente conserverà tale documentazione e tali riproduzioni con la massima diligenza possibile e provvederà a distruggerle scaduto il periodo di 5 (cinque) anni dalla data in cui la citata documentazione è stata consegnata o le citate riproduzione sono state eseguite.</w:t>
      </w:r>
    </w:p>
    <w:p w14:paraId="1DBD355D" w14:textId="77777777" w:rsidR="00E43C38" w:rsidRPr="00B97C7B" w:rsidRDefault="00E43C38" w:rsidP="0040776F">
      <w:pPr>
        <w:pStyle w:val="Didefault"/>
        <w:jc w:val="both"/>
        <w:rPr>
          <w:rFonts w:ascii="Times New Roman" w:eastAsia="Times New Roman" w:hAnsi="Times New Roman" w:cs="Times New Roman"/>
          <w:sz w:val="24"/>
          <w:szCs w:val="24"/>
        </w:rPr>
      </w:pPr>
    </w:p>
    <w:p w14:paraId="1616B948" w14:textId="1E71AE09" w:rsidR="000F68A9" w:rsidRPr="00B97C7B" w:rsidRDefault="001A69FC" w:rsidP="00F8086B">
      <w:pPr>
        <w:pStyle w:val="Didefault"/>
        <w:jc w:val="center"/>
        <w:rPr>
          <w:rFonts w:ascii="Times New Roman" w:eastAsia="Times New Roman" w:hAnsi="Times New Roman" w:cs="Times New Roman"/>
          <w:color w:val="auto"/>
          <w:sz w:val="24"/>
          <w:szCs w:val="24"/>
        </w:rPr>
      </w:pPr>
      <w:r w:rsidRPr="00B97C7B">
        <w:rPr>
          <w:rFonts w:ascii="Times New Roman" w:hAnsi="Times New Roman" w:cs="Times New Roman"/>
          <w:b/>
          <w:bCs/>
          <w:color w:val="auto"/>
          <w:sz w:val="24"/>
          <w:szCs w:val="24"/>
        </w:rPr>
        <w:t xml:space="preserve">Art. </w:t>
      </w:r>
      <w:r w:rsidR="00E43C38" w:rsidRPr="00B97C7B">
        <w:rPr>
          <w:rFonts w:ascii="Times New Roman" w:hAnsi="Times New Roman" w:cs="Times New Roman"/>
          <w:b/>
          <w:bCs/>
          <w:color w:val="auto"/>
          <w:sz w:val="24"/>
          <w:szCs w:val="24"/>
        </w:rPr>
        <w:t>1</w:t>
      </w:r>
      <w:r w:rsidR="00E43C38">
        <w:rPr>
          <w:rFonts w:ascii="Times New Roman" w:hAnsi="Times New Roman" w:cs="Times New Roman"/>
          <w:b/>
          <w:bCs/>
          <w:color w:val="auto"/>
          <w:sz w:val="24"/>
          <w:szCs w:val="24"/>
        </w:rPr>
        <w:t>3</w:t>
      </w:r>
      <w:r w:rsidR="00E43C38" w:rsidRPr="00B97C7B">
        <w:rPr>
          <w:rFonts w:ascii="Times New Roman" w:hAnsi="Times New Roman" w:cs="Times New Roman"/>
          <w:b/>
          <w:bCs/>
          <w:color w:val="auto"/>
          <w:sz w:val="24"/>
          <w:szCs w:val="24"/>
        </w:rPr>
        <w:t xml:space="preserve"> </w:t>
      </w:r>
      <w:r w:rsidRPr="00B97C7B">
        <w:rPr>
          <w:rFonts w:ascii="Times New Roman" w:hAnsi="Times New Roman" w:cs="Times New Roman"/>
          <w:b/>
          <w:bCs/>
          <w:color w:val="auto"/>
          <w:sz w:val="24"/>
          <w:szCs w:val="24"/>
        </w:rPr>
        <w:t>- Trattamento dati</w:t>
      </w:r>
    </w:p>
    <w:p w14:paraId="221AA7D9" w14:textId="77777777" w:rsidR="007E4AD9" w:rsidRPr="008F710C" w:rsidRDefault="007E4AD9" w:rsidP="007E4AD9">
      <w:pPr>
        <w:pStyle w:val="Didefault"/>
        <w:tabs>
          <w:tab w:val="left" w:pos="284"/>
        </w:tabs>
        <w:jc w:val="both"/>
        <w:rPr>
          <w:rFonts w:ascii="Times New Roman" w:eastAsia="Times New Roman" w:hAnsi="Times New Roman" w:cs="Times New Roman"/>
          <w:color w:val="auto"/>
          <w:sz w:val="24"/>
          <w:szCs w:val="24"/>
        </w:rPr>
      </w:pPr>
      <w:r w:rsidRPr="008F710C">
        <w:rPr>
          <w:rFonts w:ascii="Times New Roman" w:eastAsia="Times New Roman" w:hAnsi="Times New Roman" w:cs="Times New Roman"/>
          <w:color w:val="auto"/>
          <w:sz w:val="24"/>
          <w:szCs w:val="24"/>
        </w:rPr>
        <w:t>1.</w:t>
      </w:r>
      <w:r w:rsidRPr="008F710C">
        <w:rPr>
          <w:rFonts w:ascii="Times New Roman" w:eastAsia="Times New Roman" w:hAnsi="Times New Roman" w:cs="Times New Roman"/>
          <w:color w:val="auto"/>
          <w:sz w:val="24"/>
          <w:szCs w:val="24"/>
        </w:rPr>
        <w:tab/>
        <w:t xml:space="preserve">Le Parti dichiarano che il trattamento dei dati personali è improntato ai principi di correttezza, liceità e trasparenza e tutela della riservatezza e dei diritti dei soggetti interessati, nel rispetto del Regolamento UE 2016/679 (Regolamento generale sulla protezione dei dati) e del d.lgs. 30 giugno 2003, n.196 e </w:t>
      </w:r>
      <w:proofErr w:type="spellStart"/>
      <w:r w:rsidRPr="008F710C">
        <w:rPr>
          <w:rFonts w:ascii="Times New Roman" w:eastAsia="Times New Roman" w:hAnsi="Times New Roman" w:cs="Times New Roman"/>
          <w:color w:val="auto"/>
          <w:sz w:val="24"/>
          <w:szCs w:val="24"/>
        </w:rPr>
        <w:t>s.m.i.</w:t>
      </w:r>
      <w:proofErr w:type="spellEnd"/>
      <w:r w:rsidRPr="008F710C">
        <w:rPr>
          <w:rFonts w:ascii="Times New Roman" w:eastAsia="Times New Roman" w:hAnsi="Times New Roman" w:cs="Times New Roman"/>
          <w:color w:val="auto"/>
          <w:sz w:val="24"/>
          <w:szCs w:val="24"/>
        </w:rPr>
        <w:t xml:space="preserve"> (Codice in materia di protezione dei dati personali).</w:t>
      </w:r>
    </w:p>
    <w:p w14:paraId="11258246" w14:textId="5A077851" w:rsidR="007E4AD9" w:rsidRPr="008F710C" w:rsidRDefault="007E4AD9" w:rsidP="007E4AD9">
      <w:pPr>
        <w:pStyle w:val="Didefault"/>
        <w:tabs>
          <w:tab w:val="left" w:pos="284"/>
        </w:tabs>
        <w:jc w:val="both"/>
        <w:rPr>
          <w:rFonts w:ascii="Times New Roman" w:eastAsia="Times New Roman" w:hAnsi="Times New Roman" w:cs="Times New Roman"/>
          <w:color w:val="auto"/>
          <w:sz w:val="24"/>
          <w:szCs w:val="24"/>
        </w:rPr>
      </w:pPr>
      <w:r w:rsidRPr="008F710C">
        <w:rPr>
          <w:rFonts w:ascii="Times New Roman" w:eastAsia="Times New Roman" w:hAnsi="Times New Roman" w:cs="Times New Roman"/>
          <w:color w:val="auto"/>
          <w:sz w:val="24"/>
          <w:szCs w:val="24"/>
        </w:rPr>
        <w:t>2.</w:t>
      </w:r>
      <w:r w:rsidRPr="008F710C">
        <w:rPr>
          <w:rFonts w:ascii="Times New Roman" w:eastAsia="Times New Roman" w:hAnsi="Times New Roman" w:cs="Times New Roman"/>
          <w:color w:val="auto"/>
          <w:sz w:val="24"/>
          <w:szCs w:val="24"/>
        </w:rPr>
        <w:tab/>
        <w:t>Con riferimento al trattamento dei dati del personale addetto all’espletamento delle attività oggetto del presente accordo, le Parti operano autonomamente, in qualità di titolari del trattamento ciascuna per le proprie competenze, nel rispetto dell’informativa di cui all’art. 13 del Regolamento UE 2016/679 pubblicata sulle relative pagine istituzionali delle parti (www…</w:t>
      </w:r>
      <w:proofErr w:type="gramStart"/>
      <w:r w:rsidRPr="008F710C">
        <w:rPr>
          <w:rFonts w:ascii="Times New Roman" w:eastAsia="Times New Roman" w:hAnsi="Times New Roman" w:cs="Times New Roman"/>
          <w:color w:val="auto"/>
          <w:sz w:val="24"/>
          <w:szCs w:val="24"/>
        </w:rPr>
        <w:t>…….</w:t>
      </w:r>
      <w:proofErr w:type="gramEnd"/>
      <w:r w:rsidRPr="008F710C">
        <w:rPr>
          <w:rFonts w:ascii="Times New Roman" w:eastAsia="Times New Roman" w:hAnsi="Times New Roman" w:cs="Times New Roman"/>
          <w:color w:val="auto"/>
          <w:sz w:val="24"/>
          <w:szCs w:val="24"/>
        </w:rPr>
        <w:t>/privacy e www…................./privacy.it).</w:t>
      </w:r>
    </w:p>
    <w:p w14:paraId="29201B9B" w14:textId="77777777" w:rsidR="000F68A9" w:rsidRPr="00B97C7B" w:rsidRDefault="000F68A9" w:rsidP="00F8086B">
      <w:pPr>
        <w:pStyle w:val="Didefault"/>
        <w:rPr>
          <w:rFonts w:ascii="Times New Roman" w:eastAsia="Times New Roman" w:hAnsi="Times New Roman" w:cs="Times New Roman"/>
          <w:sz w:val="24"/>
          <w:szCs w:val="24"/>
        </w:rPr>
      </w:pPr>
    </w:p>
    <w:p w14:paraId="4FCFC4B0" w14:textId="0A2E4D9D" w:rsidR="000F68A9" w:rsidRPr="00B97C7B" w:rsidRDefault="001A69FC" w:rsidP="00F8086B">
      <w:pPr>
        <w:pStyle w:val="Didefault"/>
        <w:jc w:val="center"/>
        <w:rPr>
          <w:rFonts w:ascii="Times New Roman" w:eastAsia="Times New Roman" w:hAnsi="Times New Roman" w:cs="Times New Roman"/>
          <w:color w:val="auto"/>
          <w:sz w:val="24"/>
          <w:szCs w:val="24"/>
        </w:rPr>
      </w:pPr>
      <w:r w:rsidRPr="00B97C7B">
        <w:rPr>
          <w:rFonts w:ascii="Times New Roman" w:hAnsi="Times New Roman" w:cs="Times New Roman"/>
          <w:b/>
          <w:bCs/>
          <w:color w:val="auto"/>
          <w:sz w:val="24"/>
          <w:szCs w:val="24"/>
        </w:rPr>
        <w:t xml:space="preserve">Art. </w:t>
      </w:r>
      <w:r w:rsidR="00E43C38" w:rsidRPr="00B97C7B">
        <w:rPr>
          <w:rFonts w:ascii="Times New Roman" w:hAnsi="Times New Roman" w:cs="Times New Roman"/>
          <w:b/>
          <w:bCs/>
          <w:color w:val="auto"/>
          <w:sz w:val="24"/>
          <w:szCs w:val="24"/>
        </w:rPr>
        <w:t>1</w:t>
      </w:r>
      <w:r w:rsidR="00E43C38">
        <w:rPr>
          <w:rFonts w:ascii="Times New Roman" w:hAnsi="Times New Roman" w:cs="Times New Roman"/>
          <w:b/>
          <w:bCs/>
          <w:color w:val="auto"/>
          <w:sz w:val="24"/>
          <w:szCs w:val="24"/>
        </w:rPr>
        <w:t>4</w:t>
      </w:r>
      <w:r w:rsidR="00E43C38" w:rsidRPr="00B97C7B">
        <w:rPr>
          <w:rFonts w:ascii="Times New Roman" w:hAnsi="Times New Roman" w:cs="Times New Roman"/>
          <w:b/>
          <w:bCs/>
          <w:color w:val="auto"/>
          <w:sz w:val="24"/>
          <w:szCs w:val="24"/>
        </w:rPr>
        <w:t xml:space="preserve"> </w:t>
      </w:r>
      <w:r w:rsidRPr="00B97C7B">
        <w:rPr>
          <w:rFonts w:ascii="Times New Roman" w:hAnsi="Times New Roman" w:cs="Times New Roman"/>
          <w:b/>
          <w:bCs/>
          <w:color w:val="auto"/>
          <w:sz w:val="24"/>
          <w:szCs w:val="24"/>
        </w:rPr>
        <w:t>— Rinvio</w:t>
      </w:r>
    </w:p>
    <w:p w14:paraId="174BCF1F" w14:textId="26D1B52A" w:rsidR="000F68A9" w:rsidRPr="00B97C7B" w:rsidRDefault="001A69FC" w:rsidP="00F8086B">
      <w:pPr>
        <w:pStyle w:val="Didefault"/>
        <w:jc w:val="both"/>
        <w:rPr>
          <w:rFonts w:ascii="Times New Roman" w:eastAsia="Times New Roman" w:hAnsi="Times New Roman" w:cs="Times New Roman"/>
          <w:sz w:val="24"/>
          <w:szCs w:val="24"/>
        </w:rPr>
      </w:pPr>
      <w:r w:rsidRPr="00B97C7B">
        <w:rPr>
          <w:rFonts w:ascii="Times New Roman" w:hAnsi="Times New Roman" w:cs="Times New Roman"/>
          <w:sz w:val="24"/>
          <w:szCs w:val="24"/>
        </w:rPr>
        <w:t xml:space="preserve">Per tutto quanto non previsto dalla Convenzione e relativo alla gestione del Docente, gli Atenei si impegnano a formalizzare quanto necessario con apposito scambio di </w:t>
      </w:r>
      <w:r w:rsidR="00EE4AC7">
        <w:rPr>
          <w:rFonts w:ascii="Times New Roman" w:hAnsi="Times New Roman" w:cs="Times New Roman"/>
          <w:sz w:val="24"/>
          <w:szCs w:val="24"/>
        </w:rPr>
        <w:t>comunicazioni tra i rispettivi R</w:t>
      </w:r>
      <w:r w:rsidRPr="00B97C7B">
        <w:rPr>
          <w:rFonts w:ascii="Times New Roman" w:hAnsi="Times New Roman" w:cs="Times New Roman"/>
          <w:sz w:val="24"/>
          <w:szCs w:val="24"/>
        </w:rPr>
        <w:t>ettori, da trasmettere per conoscenza al Docente.</w:t>
      </w:r>
    </w:p>
    <w:p w14:paraId="52559122" w14:textId="77777777" w:rsidR="000F68A9" w:rsidRPr="00B97C7B" w:rsidRDefault="000F68A9" w:rsidP="00F8086B">
      <w:pPr>
        <w:pStyle w:val="Didefault"/>
        <w:jc w:val="both"/>
        <w:rPr>
          <w:rFonts w:ascii="Times New Roman" w:eastAsia="Times New Roman" w:hAnsi="Times New Roman" w:cs="Times New Roman"/>
          <w:sz w:val="24"/>
          <w:szCs w:val="24"/>
        </w:rPr>
      </w:pPr>
    </w:p>
    <w:p w14:paraId="37AD9A05" w14:textId="2D64384F" w:rsidR="000F68A9" w:rsidRPr="00B97C7B" w:rsidRDefault="001A69FC" w:rsidP="00F8086B">
      <w:pPr>
        <w:pStyle w:val="Didefault"/>
        <w:jc w:val="center"/>
        <w:rPr>
          <w:rFonts w:ascii="Times New Roman" w:eastAsia="Times New Roman" w:hAnsi="Times New Roman" w:cs="Times New Roman"/>
          <w:b/>
          <w:bCs/>
          <w:color w:val="auto"/>
          <w:sz w:val="24"/>
          <w:szCs w:val="24"/>
        </w:rPr>
      </w:pPr>
      <w:r w:rsidRPr="00B97C7B">
        <w:rPr>
          <w:rFonts w:ascii="Times New Roman" w:hAnsi="Times New Roman" w:cs="Times New Roman"/>
          <w:b/>
          <w:bCs/>
          <w:color w:val="auto"/>
          <w:sz w:val="24"/>
          <w:szCs w:val="24"/>
        </w:rPr>
        <w:t xml:space="preserve">Art. </w:t>
      </w:r>
      <w:r w:rsidR="00E43C38" w:rsidRPr="00B97C7B">
        <w:rPr>
          <w:rFonts w:ascii="Times New Roman" w:hAnsi="Times New Roman" w:cs="Times New Roman"/>
          <w:b/>
          <w:bCs/>
          <w:color w:val="auto"/>
          <w:sz w:val="24"/>
          <w:szCs w:val="24"/>
        </w:rPr>
        <w:t>1</w:t>
      </w:r>
      <w:r w:rsidR="00E43C38">
        <w:rPr>
          <w:rFonts w:ascii="Times New Roman" w:hAnsi="Times New Roman" w:cs="Times New Roman"/>
          <w:b/>
          <w:bCs/>
          <w:color w:val="auto"/>
          <w:sz w:val="24"/>
          <w:szCs w:val="24"/>
        </w:rPr>
        <w:t>5</w:t>
      </w:r>
      <w:r w:rsidR="00E43C38" w:rsidRPr="00B97C7B">
        <w:rPr>
          <w:rFonts w:ascii="Times New Roman" w:hAnsi="Times New Roman" w:cs="Times New Roman"/>
          <w:b/>
          <w:bCs/>
          <w:color w:val="auto"/>
          <w:sz w:val="24"/>
          <w:szCs w:val="24"/>
        </w:rPr>
        <w:t xml:space="preserve"> </w:t>
      </w:r>
      <w:r w:rsidRPr="00B97C7B">
        <w:rPr>
          <w:rFonts w:ascii="Times New Roman" w:hAnsi="Times New Roman" w:cs="Times New Roman"/>
          <w:b/>
          <w:bCs/>
          <w:color w:val="auto"/>
          <w:sz w:val="24"/>
          <w:szCs w:val="24"/>
        </w:rPr>
        <w:t>- Durata</w:t>
      </w:r>
    </w:p>
    <w:p w14:paraId="1C17CFAF" w14:textId="6E3EC213" w:rsidR="00A90ABD" w:rsidRPr="006A5877" w:rsidRDefault="001A69FC" w:rsidP="00F8086B">
      <w:pPr>
        <w:pStyle w:val="Didefault"/>
        <w:jc w:val="both"/>
        <w:rPr>
          <w:rFonts w:ascii="Times New Roman" w:eastAsia="Times New Roman" w:hAnsi="Times New Roman" w:cs="Times New Roman"/>
          <w:color w:val="auto"/>
          <w:sz w:val="24"/>
          <w:szCs w:val="24"/>
        </w:rPr>
      </w:pPr>
      <w:r w:rsidRPr="00B97C7B">
        <w:rPr>
          <w:rFonts w:ascii="Times New Roman" w:hAnsi="Times New Roman" w:cs="Times New Roman"/>
          <w:sz w:val="24"/>
          <w:szCs w:val="24"/>
        </w:rPr>
        <w:t xml:space="preserve">La </w:t>
      </w:r>
      <w:r w:rsidR="00551F4A" w:rsidRPr="00B97C7B">
        <w:rPr>
          <w:rFonts w:ascii="Times New Roman" w:hAnsi="Times New Roman" w:cs="Times New Roman"/>
          <w:sz w:val="24"/>
          <w:szCs w:val="24"/>
        </w:rPr>
        <w:t xml:space="preserve">presente </w:t>
      </w:r>
      <w:r w:rsidRPr="00B97C7B">
        <w:rPr>
          <w:rFonts w:ascii="Times New Roman" w:hAnsi="Times New Roman" w:cs="Times New Roman"/>
          <w:sz w:val="24"/>
          <w:szCs w:val="24"/>
        </w:rPr>
        <w:t>Convenzione avr</w:t>
      </w:r>
      <w:r w:rsidR="00C37F13" w:rsidRPr="00B97C7B">
        <w:rPr>
          <w:rFonts w:ascii="Times New Roman" w:hAnsi="Times New Roman" w:cs="Times New Roman"/>
          <w:sz w:val="24"/>
          <w:szCs w:val="24"/>
        </w:rPr>
        <w:t>à</w:t>
      </w:r>
      <w:r w:rsidRPr="00B97C7B">
        <w:rPr>
          <w:rFonts w:ascii="Times New Roman" w:hAnsi="Times New Roman" w:cs="Times New Roman"/>
          <w:sz w:val="24"/>
          <w:szCs w:val="24"/>
        </w:rPr>
        <w:t xml:space="preserve"> corso a partire dal</w:t>
      </w:r>
      <w:r w:rsidR="002F6FCA">
        <w:rPr>
          <w:rFonts w:ascii="Times New Roman" w:hAnsi="Times New Roman" w:cs="Times New Roman"/>
          <w:sz w:val="24"/>
          <w:szCs w:val="24"/>
        </w:rPr>
        <w:t xml:space="preserve">la data </w:t>
      </w:r>
      <w:r w:rsidR="006C67CE">
        <w:rPr>
          <w:rFonts w:ascii="Times New Roman" w:hAnsi="Times New Roman" w:cs="Times New Roman"/>
          <w:sz w:val="24"/>
          <w:szCs w:val="24"/>
        </w:rPr>
        <w:t xml:space="preserve">di sottoscrizione e </w:t>
      </w:r>
      <w:r w:rsidRPr="00B97C7B">
        <w:rPr>
          <w:rFonts w:ascii="Times New Roman" w:hAnsi="Times New Roman" w:cs="Times New Roman"/>
          <w:sz w:val="24"/>
          <w:szCs w:val="24"/>
        </w:rPr>
        <w:t>fino al</w:t>
      </w:r>
      <w:r w:rsidR="002F6FCA">
        <w:rPr>
          <w:rFonts w:ascii="Times New Roman" w:hAnsi="Times New Roman" w:cs="Times New Roman"/>
          <w:sz w:val="24"/>
          <w:szCs w:val="24"/>
        </w:rPr>
        <w:t xml:space="preserve">la data </w:t>
      </w:r>
      <w:r w:rsidR="006A5877">
        <w:rPr>
          <w:rFonts w:ascii="Times New Roman" w:hAnsi="Times New Roman" w:cs="Times New Roman"/>
          <w:sz w:val="24"/>
          <w:szCs w:val="24"/>
        </w:rPr>
        <w:t>di fine progetto</w:t>
      </w:r>
      <w:r w:rsidR="009839AD">
        <w:rPr>
          <w:rFonts w:ascii="Times New Roman" w:hAnsi="Times New Roman" w:cs="Times New Roman"/>
          <w:sz w:val="24"/>
          <w:szCs w:val="24"/>
        </w:rPr>
        <w:t>, e</w:t>
      </w:r>
      <w:r w:rsidR="006A5877">
        <w:rPr>
          <w:rFonts w:ascii="Times New Roman" w:hAnsi="Times New Roman" w:cs="Times New Roman"/>
          <w:sz w:val="24"/>
          <w:szCs w:val="24"/>
        </w:rPr>
        <w:t xml:space="preserve"> comunque non oltre il 28 febbraio 2026</w:t>
      </w:r>
      <w:r w:rsidR="00A90ABD" w:rsidRPr="006A5877">
        <w:rPr>
          <w:rFonts w:ascii="Times New Roman" w:hAnsi="Times New Roman" w:cs="Times New Roman"/>
          <w:color w:val="auto"/>
          <w:sz w:val="24"/>
          <w:szCs w:val="24"/>
        </w:rPr>
        <w:t>, fatte salve le ipotesi di risoluzione nei casi, modi e tempi stabiliti dall’articolo successivo</w:t>
      </w:r>
      <w:r w:rsidR="00B144D4" w:rsidRPr="006A5877">
        <w:rPr>
          <w:rFonts w:ascii="Times New Roman" w:hAnsi="Times New Roman" w:cs="Times New Roman"/>
          <w:color w:val="auto"/>
          <w:sz w:val="24"/>
          <w:szCs w:val="24"/>
        </w:rPr>
        <w:t>.</w:t>
      </w:r>
    </w:p>
    <w:p w14:paraId="2EC10191" w14:textId="77777777" w:rsidR="000F68A9" w:rsidRPr="00B97C7B" w:rsidRDefault="000F68A9" w:rsidP="00F8086B">
      <w:pPr>
        <w:pStyle w:val="Didefault"/>
        <w:jc w:val="both"/>
        <w:rPr>
          <w:rFonts w:ascii="Times New Roman" w:eastAsia="Times New Roman" w:hAnsi="Times New Roman" w:cs="Times New Roman"/>
          <w:sz w:val="24"/>
          <w:szCs w:val="24"/>
        </w:rPr>
      </w:pPr>
    </w:p>
    <w:p w14:paraId="3D65F03E" w14:textId="7777324B" w:rsidR="000F68A9" w:rsidRPr="00B97C7B" w:rsidRDefault="001A69FC" w:rsidP="00F8086B">
      <w:pPr>
        <w:pStyle w:val="Didefault"/>
        <w:jc w:val="center"/>
        <w:rPr>
          <w:rFonts w:ascii="Times New Roman" w:eastAsia="Times New Roman" w:hAnsi="Times New Roman" w:cs="Times New Roman"/>
          <w:color w:val="auto"/>
          <w:sz w:val="24"/>
          <w:szCs w:val="24"/>
        </w:rPr>
      </w:pPr>
      <w:r w:rsidRPr="00B97C7B">
        <w:rPr>
          <w:rFonts w:ascii="Times New Roman" w:hAnsi="Times New Roman" w:cs="Times New Roman"/>
          <w:b/>
          <w:bCs/>
          <w:color w:val="auto"/>
          <w:sz w:val="24"/>
          <w:szCs w:val="24"/>
        </w:rPr>
        <w:t xml:space="preserve">Art. </w:t>
      </w:r>
      <w:r w:rsidR="00E43C38" w:rsidRPr="00B97C7B">
        <w:rPr>
          <w:rFonts w:ascii="Times New Roman" w:hAnsi="Times New Roman" w:cs="Times New Roman"/>
          <w:b/>
          <w:bCs/>
          <w:color w:val="auto"/>
          <w:sz w:val="24"/>
          <w:szCs w:val="24"/>
        </w:rPr>
        <w:t>1</w:t>
      </w:r>
      <w:r w:rsidR="00E43C38">
        <w:rPr>
          <w:rFonts w:ascii="Times New Roman" w:hAnsi="Times New Roman" w:cs="Times New Roman"/>
          <w:b/>
          <w:bCs/>
          <w:color w:val="auto"/>
          <w:sz w:val="24"/>
          <w:szCs w:val="24"/>
        </w:rPr>
        <w:t>6</w:t>
      </w:r>
      <w:r w:rsidR="00E43C38" w:rsidRPr="00B97C7B">
        <w:rPr>
          <w:rFonts w:ascii="Times New Roman" w:hAnsi="Times New Roman" w:cs="Times New Roman"/>
          <w:b/>
          <w:bCs/>
          <w:color w:val="auto"/>
          <w:sz w:val="24"/>
          <w:szCs w:val="24"/>
        </w:rPr>
        <w:t xml:space="preserve"> </w:t>
      </w:r>
      <w:r w:rsidRPr="00B97C7B">
        <w:rPr>
          <w:rFonts w:ascii="Times New Roman" w:hAnsi="Times New Roman" w:cs="Times New Roman"/>
          <w:b/>
          <w:bCs/>
          <w:color w:val="auto"/>
          <w:sz w:val="24"/>
          <w:szCs w:val="24"/>
        </w:rPr>
        <w:t>- Risoluzione</w:t>
      </w:r>
    </w:p>
    <w:p w14:paraId="3FFD22E4" w14:textId="6866C517" w:rsidR="00A90ABD" w:rsidRPr="008123AD" w:rsidRDefault="00F14D9F" w:rsidP="00A90ABD">
      <w:pPr>
        <w:pStyle w:val="Didefault"/>
        <w:jc w:val="both"/>
        <w:rPr>
          <w:rFonts w:ascii="Times New Roman" w:hAnsi="Times New Roman" w:cs="Times New Roman"/>
          <w:color w:val="auto"/>
          <w:sz w:val="24"/>
          <w:szCs w:val="24"/>
        </w:rPr>
      </w:pPr>
      <w:r>
        <w:rPr>
          <w:rFonts w:ascii="Times New Roman" w:hAnsi="Times New Roman" w:cs="Times New Roman"/>
          <w:sz w:val="24"/>
          <w:szCs w:val="24"/>
        </w:rPr>
        <w:t xml:space="preserve">La Convenzione si </w:t>
      </w:r>
      <w:r w:rsidRPr="006A5877">
        <w:rPr>
          <w:rFonts w:ascii="Times New Roman" w:hAnsi="Times New Roman" w:cs="Times New Roman"/>
          <w:color w:val="auto"/>
          <w:sz w:val="24"/>
          <w:szCs w:val="24"/>
        </w:rPr>
        <w:t xml:space="preserve">intende risolta </w:t>
      </w:r>
      <w:r w:rsidR="001A69FC" w:rsidRPr="008123AD">
        <w:rPr>
          <w:rFonts w:ascii="Times New Roman" w:hAnsi="Times New Roman" w:cs="Times New Roman"/>
          <w:color w:val="auto"/>
          <w:sz w:val="24"/>
          <w:szCs w:val="24"/>
        </w:rPr>
        <w:t>qualora</w:t>
      </w:r>
      <w:r w:rsidR="006A5877" w:rsidRPr="008123AD">
        <w:rPr>
          <w:rFonts w:ascii="Times New Roman" w:hAnsi="Times New Roman" w:cs="Times New Roman"/>
          <w:color w:val="auto"/>
          <w:sz w:val="24"/>
          <w:szCs w:val="24"/>
        </w:rPr>
        <w:t xml:space="preserve"> </w:t>
      </w:r>
      <w:r w:rsidR="00A90ABD" w:rsidRPr="008123AD">
        <w:rPr>
          <w:rFonts w:ascii="Times New Roman" w:hAnsi="Times New Roman" w:cs="Times New Roman"/>
          <w:color w:val="auto"/>
          <w:sz w:val="24"/>
          <w:szCs w:val="24"/>
        </w:rPr>
        <w:t>l’obiettivo di interesse comune citato nelle premesse venga raggiunto e siano terminati gli adempimenti ad esso connessi previsti dalla presente convenzione.</w:t>
      </w:r>
    </w:p>
    <w:p w14:paraId="216F7CDC" w14:textId="77777777" w:rsidR="00BE30E4" w:rsidRDefault="001A69FC" w:rsidP="00F8086B">
      <w:pPr>
        <w:pStyle w:val="Didefault"/>
        <w:jc w:val="both"/>
        <w:rPr>
          <w:rFonts w:ascii="Times New Roman" w:hAnsi="Times New Roman" w:cs="Times New Roman"/>
          <w:sz w:val="24"/>
          <w:szCs w:val="24"/>
        </w:rPr>
      </w:pPr>
      <w:r w:rsidRPr="00B97C7B">
        <w:rPr>
          <w:rFonts w:ascii="Times New Roman" w:hAnsi="Times New Roman" w:cs="Times New Roman"/>
          <w:sz w:val="24"/>
          <w:szCs w:val="24"/>
        </w:rPr>
        <w:t>La convenzione può essere risolta unilateralmente dalle Parti per sopravvenute esigenze didattiche o scientifiche entro i termini previsti per la verifica dei requisiti di docenza di cui al D.M. 22.10.2004 n. 270</w:t>
      </w:r>
      <w:r w:rsidR="00911D81" w:rsidRPr="00B97C7B">
        <w:rPr>
          <w:rFonts w:ascii="Times New Roman" w:hAnsi="Times New Roman" w:cs="Times New Roman"/>
          <w:sz w:val="24"/>
          <w:szCs w:val="24"/>
        </w:rPr>
        <w:t xml:space="preserve"> e </w:t>
      </w:r>
      <w:proofErr w:type="spellStart"/>
      <w:r w:rsidR="00911D81" w:rsidRPr="00B97C7B">
        <w:rPr>
          <w:rFonts w:ascii="Times New Roman" w:hAnsi="Times New Roman" w:cs="Times New Roman"/>
          <w:sz w:val="24"/>
          <w:szCs w:val="24"/>
        </w:rPr>
        <w:t>ss.mm.ii</w:t>
      </w:r>
      <w:proofErr w:type="spellEnd"/>
      <w:r w:rsidRPr="00B97C7B">
        <w:rPr>
          <w:rFonts w:ascii="Times New Roman" w:hAnsi="Times New Roman" w:cs="Times New Roman"/>
          <w:sz w:val="24"/>
          <w:szCs w:val="24"/>
        </w:rPr>
        <w:t xml:space="preserve">. </w:t>
      </w:r>
    </w:p>
    <w:p w14:paraId="290084F6" w14:textId="27D846CE" w:rsidR="00A90ABD" w:rsidRDefault="00A90ABD" w:rsidP="00F8086B">
      <w:pPr>
        <w:pStyle w:val="Didefault"/>
        <w:jc w:val="both"/>
        <w:rPr>
          <w:rFonts w:ascii="Times New Roman" w:hAnsi="Times New Roman" w:cs="Times New Roman"/>
          <w:sz w:val="24"/>
          <w:szCs w:val="24"/>
        </w:rPr>
      </w:pPr>
      <w:r w:rsidRPr="00B97C7B">
        <w:rPr>
          <w:rFonts w:ascii="Times New Roman" w:hAnsi="Times New Roman" w:cs="Times New Roman"/>
          <w:sz w:val="24"/>
          <w:szCs w:val="24"/>
        </w:rPr>
        <w:t xml:space="preserve">La risoluzione </w:t>
      </w:r>
      <w:r w:rsidR="009839AD">
        <w:rPr>
          <w:rFonts w:ascii="Times New Roman" w:hAnsi="Times New Roman" w:cs="Times New Roman"/>
          <w:sz w:val="24"/>
          <w:szCs w:val="24"/>
        </w:rPr>
        <w:t>verrà</w:t>
      </w:r>
      <w:r w:rsidRPr="00B97C7B">
        <w:rPr>
          <w:rFonts w:ascii="Times New Roman" w:hAnsi="Times New Roman" w:cs="Times New Roman"/>
          <w:sz w:val="24"/>
          <w:szCs w:val="24"/>
        </w:rPr>
        <w:t xml:space="preserve"> comunicata in </w:t>
      </w:r>
      <w:r w:rsidRPr="008123AD">
        <w:rPr>
          <w:rFonts w:ascii="Times New Roman" w:hAnsi="Times New Roman" w:cs="Times New Roman"/>
          <w:color w:val="auto"/>
          <w:sz w:val="24"/>
          <w:szCs w:val="24"/>
        </w:rPr>
        <w:t>forma scritta dai Rettori con PEC</w:t>
      </w:r>
      <w:r w:rsidR="00554F26">
        <w:rPr>
          <w:rFonts w:ascii="Times New Roman" w:hAnsi="Times New Roman" w:cs="Times New Roman"/>
          <w:color w:val="auto"/>
          <w:sz w:val="24"/>
          <w:szCs w:val="24"/>
        </w:rPr>
        <w:t>.</w:t>
      </w:r>
      <w:r w:rsidRPr="008123AD">
        <w:rPr>
          <w:rFonts w:ascii="Times New Roman" w:hAnsi="Times New Roman" w:cs="Times New Roman"/>
          <w:color w:val="auto"/>
          <w:sz w:val="24"/>
          <w:szCs w:val="24"/>
        </w:rPr>
        <w:t xml:space="preserve"> </w:t>
      </w:r>
    </w:p>
    <w:p w14:paraId="42CA3D8B" w14:textId="77777777" w:rsidR="000F68A9" w:rsidRPr="00B97C7B" w:rsidRDefault="000F68A9" w:rsidP="00F8086B">
      <w:pPr>
        <w:pStyle w:val="Didefault"/>
        <w:jc w:val="both"/>
        <w:rPr>
          <w:rFonts w:ascii="Times New Roman" w:eastAsia="Times New Roman" w:hAnsi="Times New Roman" w:cs="Times New Roman"/>
          <w:sz w:val="24"/>
          <w:szCs w:val="24"/>
        </w:rPr>
      </w:pPr>
    </w:p>
    <w:p w14:paraId="63A7C5F3" w14:textId="1D93811C" w:rsidR="000F68A9" w:rsidRPr="00B97C7B" w:rsidRDefault="001A69FC" w:rsidP="00F8086B">
      <w:pPr>
        <w:pStyle w:val="Didefault"/>
        <w:jc w:val="center"/>
        <w:rPr>
          <w:rFonts w:ascii="Times New Roman" w:eastAsia="Times New Roman" w:hAnsi="Times New Roman" w:cs="Times New Roman"/>
          <w:b/>
          <w:bCs/>
          <w:color w:val="auto"/>
          <w:sz w:val="24"/>
          <w:szCs w:val="24"/>
        </w:rPr>
      </w:pPr>
      <w:r w:rsidRPr="00B97C7B">
        <w:rPr>
          <w:rFonts w:ascii="Times New Roman" w:hAnsi="Times New Roman" w:cs="Times New Roman"/>
          <w:color w:val="auto"/>
          <w:sz w:val="24"/>
          <w:szCs w:val="24"/>
        </w:rPr>
        <w:t xml:space="preserve"> </w:t>
      </w:r>
      <w:r w:rsidRPr="00B97C7B">
        <w:rPr>
          <w:rFonts w:ascii="Times New Roman" w:hAnsi="Times New Roman" w:cs="Times New Roman"/>
          <w:b/>
          <w:bCs/>
          <w:color w:val="auto"/>
          <w:sz w:val="24"/>
          <w:szCs w:val="24"/>
        </w:rPr>
        <w:t xml:space="preserve">Art. </w:t>
      </w:r>
      <w:r w:rsidR="00E43C38" w:rsidRPr="00B97C7B">
        <w:rPr>
          <w:rFonts w:ascii="Times New Roman" w:hAnsi="Times New Roman" w:cs="Times New Roman"/>
          <w:b/>
          <w:bCs/>
          <w:color w:val="auto"/>
          <w:sz w:val="24"/>
          <w:szCs w:val="24"/>
        </w:rPr>
        <w:t>1</w:t>
      </w:r>
      <w:r w:rsidR="00E43C38">
        <w:rPr>
          <w:rFonts w:ascii="Times New Roman" w:hAnsi="Times New Roman" w:cs="Times New Roman"/>
          <w:b/>
          <w:bCs/>
          <w:color w:val="auto"/>
          <w:sz w:val="24"/>
          <w:szCs w:val="24"/>
        </w:rPr>
        <w:t>7</w:t>
      </w:r>
      <w:r w:rsidR="00E43C38" w:rsidRPr="00B97C7B">
        <w:rPr>
          <w:rFonts w:ascii="Times New Roman" w:hAnsi="Times New Roman" w:cs="Times New Roman"/>
          <w:b/>
          <w:bCs/>
          <w:color w:val="auto"/>
          <w:sz w:val="24"/>
          <w:szCs w:val="24"/>
        </w:rPr>
        <w:t xml:space="preserve"> </w:t>
      </w:r>
      <w:r w:rsidRPr="00B97C7B">
        <w:rPr>
          <w:rFonts w:ascii="Times New Roman" w:hAnsi="Times New Roman" w:cs="Times New Roman"/>
          <w:b/>
          <w:bCs/>
          <w:color w:val="auto"/>
          <w:sz w:val="24"/>
          <w:szCs w:val="24"/>
        </w:rPr>
        <w:t>— Clausole finali</w:t>
      </w:r>
    </w:p>
    <w:p w14:paraId="65F126C3" w14:textId="77777777" w:rsidR="000F68A9" w:rsidRPr="00B97C7B" w:rsidRDefault="001A69FC" w:rsidP="00F8086B">
      <w:pPr>
        <w:pStyle w:val="Didefault"/>
        <w:jc w:val="both"/>
        <w:rPr>
          <w:rFonts w:ascii="Times New Roman" w:eastAsia="Times New Roman" w:hAnsi="Times New Roman" w:cs="Times New Roman"/>
          <w:sz w:val="24"/>
          <w:szCs w:val="24"/>
        </w:rPr>
      </w:pPr>
      <w:r w:rsidRPr="00B97C7B">
        <w:rPr>
          <w:rFonts w:ascii="Times New Roman" w:hAnsi="Times New Roman" w:cs="Times New Roman"/>
          <w:sz w:val="24"/>
          <w:szCs w:val="24"/>
        </w:rPr>
        <w:t>Le Parti si impegnano a comporre amichevolmente ogni eventuale controversia che dovesse sorgere relativamente alla interpretazione ed esecuzione della Convenzione prima di iniziare qualsiasi procedimento giudiziale.</w:t>
      </w:r>
    </w:p>
    <w:p w14:paraId="6F68F13C" w14:textId="1FFB1F46" w:rsidR="000F68A9" w:rsidRPr="008123AD" w:rsidRDefault="001A69FC" w:rsidP="00F8086B">
      <w:pPr>
        <w:pStyle w:val="Didefault"/>
        <w:jc w:val="both"/>
        <w:rPr>
          <w:rFonts w:ascii="Times New Roman" w:eastAsia="Times New Roman" w:hAnsi="Times New Roman" w:cs="Times New Roman"/>
          <w:color w:val="auto"/>
          <w:sz w:val="24"/>
          <w:szCs w:val="24"/>
        </w:rPr>
      </w:pPr>
      <w:r w:rsidRPr="00B97C7B">
        <w:rPr>
          <w:rFonts w:ascii="Times New Roman" w:hAnsi="Times New Roman" w:cs="Times New Roman"/>
          <w:sz w:val="24"/>
          <w:szCs w:val="24"/>
        </w:rPr>
        <w:t>Fermo restando quanto previsto al comma precedente, qualsiasi controversia dovesse insorgere fra le Parti relativamente alla interpretazione ed esecuzione della Convenzione sar</w:t>
      </w:r>
      <w:r w:rsidR="00C37F13" w:rsidRPr="00B97C7B">
        <w:rPr>
          <w:rFonts w:ascii="Times New Roman" w:hAnsi="Times New Roman" w:cs="Times New Roman"/>
          <w:sz w:val="24"/>
          <w:szCs w:val="24"/>
        </w:rPr>
        <w:t>à</w:t>
      </w:r>
      <w:r w:rsidRPr="00B97C7B">
        <w:rPr>
          <w:rFonts w:ascii="Times New Roman" w:hAnsi="Times New Roman" w:cs="Times New Roman"/>
          <w:sz w:val="24"/>
          <w:szCs w:val="24"/>
        </w:rPr>
        <w:t xml:space="preserve"> deferita alla competenza dell'Autorit</w:t>
      </w:r>
      <w:r w:rsidR="00C37F13" w:rsidRPr="00B97C7B">
        <w:rPr>
          <w:rFonts w:ascii="Times New Roman" w:hAnsi="Times New Roman" w:cs="Times New Roman"/>
          <w:sz w:val="24"/>
          <w:szCs w:val="24"/>
        </w:rPr>
        <w:t>à</w:t>
      </w:r>
      <w:r w:rsidRPr="00B97C7B">
        <w:rPr>
          <w:rFonts w:ascii="Times New Roman" w:hAnsi="Times New Roman" w:cs="Times New Roman"/>
          <w:sz w:val="24"/>
          <w:szCs w:val="24"/>
        </w:rPr>
        <w:t xml:space="preserve"> </w:t>
      </w:r>
      <w:r w:rsidRPr="008123AD">
        <w:rPr>
          <w:rFonts w:ascii="Times New Roman" w:hAnsi="Times New Roman" w:cs="Times New Roman"/>
          <w:color w:val="auto"/>
          <w:sz w:val="24"/>
          <w:szCs w:val="24"/>
        </w:rPr>
        <w:t>Giudiziaria</w:t>
      </w:r>
      <w:r w:rsidR="00B144D4" w:rsidRPr="008123AD">
        <w:rPr>
          <w:rFonts w:ascii="Times New Roman" w:hAnsi="Times New Roman" w:cs="Times New Roman"/>
          <w:color w:val="auto"/>
          <w:sz w:val="24"/>
          <w:szCs w:val="24"/>
        </w:rPr>
        <w:t xml:space="preserve"> competente</w:t>
      </w:r>
      <w:r w:rsidR="008123AD" w:rsidRPr="008123AD">
        <w:rPr>
          <w:rFonts w:ascii="Times New Roman" w:hAnsi="Times New Roman" w:cs="Times New Roman"/>
          <w:color w:val="auto"/>
          <w:sz w:val="24"/>
          <w:szCs w:val="24"/>
        </w:rPr>
        <w:t>.</w:t>
      </w:r>
    </w:p>
    <w:p w14:paraId="27FB884E" w14:textId="7D18DCB8" w:rsidR="000F68A9" w:rsidRPr="00B97C7B" w:rsidRDefault="001A69FC" w:rsidP="00F8086B">
      <w:pPr>
        <w:pStyle w:val="Didefault"/>
        <w:jc w:val="both"/>
        <w:rPr>
          <w:rFonts w:ascii="Times New Roman" w:eastAsia="Times New Roman" w:hAnsi="Times New Roman" w:cs="Times New Roman"/>
          <w:sz w:val="24"/>
          <w:szCs w:val="24"/>
        </w:rPr>
      </w:pPr>
      <w:r w:rsidRPr="00B97C7B">
        <w:rPr>
          <w:rFonts w:ascii="Times New Roman" w:hAnsi="Times New Roman" w:cs="Times New Roman"/>
          <w:sz w:val="24"/>
          <w:szCs w:val="24"/>
        </w:rPr>
        <w:t>Qualsiasi pattuizione che modifichi, integri o sostituisca la Convenzione sar</w:t>
      </w:r>
      <w:r w:rsidR="00C37F13" w:rsidRPr="00B97C7B">
        <w:rPr>
          <w:rFonts w:ascii="Times New Roman" w:hAnsi="Times New Roman" w:cs="Times New Roman"/>
          <w:sz w:val="24"/>
          <w:szCs w:val="24"/>
        </w:rPr>
        <w:t>à</w:t>
      </w:r>
      <w:r w:rsidRPr="00B97C7B">
        <w:rPr>
          <w:rFonts w:ascii="Times New Roman" w:hAnsi="Times New Roman" w:cs="Times New Roman"/>
          <w:sz w:val="24"/>
          <w:szCs w:val="24"/>
        </w:rPr>
        <w:t xml:space="preserve"> valida solo se concordata tra le Parti e redatta per iscritto.</w:t>
      </w:r>
    </w:p>
    <w:p w14:paraId="77A8D566" w14:textId="301F49EA" w:rsidR="000F68A9" w:rsidRPr="00B97C7B" w:rsidRDefault="001A69FC" w:rsidP="00F8086B">
      <w:pPr>
        <w:pStyle w:val="Didefault"/>
        <w:jc w:val="both"/>
        <w:rPr>
          <w:rFonts w:ascii="Times New Roman" w:eastAsia="Times New Roman" w:hAnsi="Times New Roman" w:cs="Times New Roman"/>
          <w:sz w:val="24"/>
          <w:szCs w:val="24"/>
        </w:rPr>
      </w:pPr>
      <w:r w:rsidRPr="00B97C7B">
        <w:rPr>
          <w:rFonts w:ascii="Times New Roman" w:hAnsi="Times New Roman" w:cs="Times New Roman"/>
          <w:sz w:val="24"/>
          <w:szCs w:val="24"/>
        </w:rPr>
        <w:t>Per il periodo di durata della Convenzione le Parti non possono stipulare altre convenzioni per l'utilizzo del Docente né avviare procedure per la copertura delle attivit</w:t>
      </w:r>
      <w:r w:rsidR="00C37F13" w:rsidRPr="00B97C7B">
        <w:rPr>
          <w:rFonts w:ascii="Times New Roman" w:hAnsi="Times New Roman" w:cs="Times New Roman"/>
          <w:sz w:val="24"/>
          <w:szCs w:val="24"/>
        </w:rPr>
        <w:t>à</w:t>
      </w:r>
      <w:r w:rsidRPr="00B97C7B">
        <w:rPr>
          <w:rFonts w:ascii="Times New Roman" w:hAnsi="Times New Roman" w:cs="Times New Roman"/>
          <w:sz w:val="24"/>
          <w:szCs w:val="24"/>
        </w:rPr>
        <w:t xml:space="preserve"> ordinariamente poste a suo carico.</w:t>
      </w:r>
    </w:p>
    <w:p w14:paraId="230FABAF" w14:textId="77777777" w:rsidR="000F68A9" w:rsidRPr="00B97C7B" w:rsidRDefault="001A69FC" w:rsidP="00F8086B">
      <w:pPr>
        <w:pStyle w:val="Didefault"/>
        <w:jc w:val="both"/>
        <w:rPr>
          <w:rFonts w:ascii="Times New Roman" w:eastAsia="Times New Roman" w:hAnsi="Times New Roman" w:cs="Times New Roman"/>
          <w:sz w:val="24"/>
          <w:szCs w:val="24"/>
        </w:rPr>
      </w:pPr>
      <w:r w:rsidRPr="00B97C7B">
        <w:rPr>
          <w:rFonts w:ascii="Times New Roman" w:hAnsi="Times New Roman" w:cs="Times New Roman"/>
          <w:sz w:val="24"/>
          <w:szCs w:val="24"/>
        </w:rPr>
        <w:t>Lo stato giuridico ed economico del Professore convenzionato è regolato dalle disposizioni vigenti in materia per la docenza universitaria.</w:t>
      </w:r>
    </w:p>
    <w:p w14:paraId="2B3A1558" w14:textId="77777777" w:rsidR="000F68A9" w:rsidRPr="00B97C7B" w:rsidRDefault="001A69FC" w:rsidP="00F8086B">
      <w:pPr>
        <w:pStyle w:val="Didefault"/>
        <w:jc w:val="both"/>
        <w:rPr>
          <w:rFonts w:ascii="Times New Roman" w:eastAsia="Times New Roman" w:hAnsi="Times New Roman" w:cs="Times New Roman"/>
          <w:sz w:val="24"/>
          <w:szCs w:val="24"/>
        </w:rPr>
      </w:pPr>
      <w:r w:rsidRPr="00B97C7B">
        <w:rPr>
          <w:rFonts w:ascii="Times New Roman" w:hAnsi="Times New Roman" w:cs="Times New Roman"/>
          <w:sz w:val="24"/>
          <w:szCs w:val="24"/>
        </w:rPr>
        <w:t>Ai fini della Convenzione, ciascuna delle Parti elegge domicilio legale nella propria sede indicata in epigrafe.</w:t>
      </w:r>
    </w:p>
    <w:p w14:paraId="6E51905B" w14:textId="4E3C991D" w:rsidR="000F68A9" w:rsidRPr="00B97C7B" w:rsidRDefault="001A69FC" w:rsidP="00F8086B">
      <w:pPr>
        <w:pStyle w:val="Didefault"/>
        <w:jc w:val="both"/>
        <w:rPr>
          <w:rFonts w:ascii="Times New Roman" w:eastAsia="Times New Roman" w:hAnsi="Times New Roman" w:cs="Times New Roman"/>
          <w:sz w:val="24"/>
          <w:szCs w:val="24"/>
        </w:rPr>
      </w:pPr>
      <w:r w:rsidRPr="00B97C7B">
        <w:rPr>
          <w:rFonts w:ascii="Times New Roman" w:hAnsi="Times New Roman" w:cs="Times New Roman"/>
          <w:sz w:val="24"/>
          <w:szCs w:val="24"/>
        </w:rPr>
        <w:t xml:space="preserve">La </w:t>
      </w:r>
      <w:r w:rsidR="00BF10B7" w:rsidRPr="00B97C7B">
        <w:rPr>
          <w:rFonts w:ascii="Times New Roman" w:hAnsi="Times New Roman" w:cs="Times New Roman"/>
          <w:sz w:val="24"/>
          <w:szCs w:val="24"/>
        </w:rPr>
        <w:t>presente c</w:t>
      </w:r>
      <w:r w:rsidRPr="00B97C7B">
        <w:rPr>
          <w:rFonts w:ascii="Times New Roman" w:hAnsi="Times New Roman" w:cs="Times New Roman"/>
          <w:sz w:val="24"/>
          <w:szCs w:val="24"/>
        </w:rPr>
        <w:t xml:space="preserve">onvenzione è </w:t>
      </w:r>
      <w:r w:rsidR="00BF10B7" w:rsidRPr="00B97C7B">
        <w:rPr>
          <w:rFonts w:ascii="Times New Roman" w:hAnsi="Times New Roman" w:cs="Times New Roman"/>
          <w:sz w:val="24"/>
          <w:szCs w:val="24"/>
        </w:rPr>
        <w:t xml:space="preserve">sottoscritta con firma </w:t>
      </w:r>
      <w:r w:rsidR="005960AB" w:rsidRPr="00B97C7B">
        <w:rPr>
          <w:rFonts w:ascii="Times New Roman" w:hAnsi="Times New Roman" w:cs="Times New Roman"/>
          <w:sz w:val="24"/>
          <w:szCs w:val="24"/>
        </w:rPr>
        <w:t>digitale</w:t>
      </w:r>
      <w:r w:rsidR="00BF10B7" w:rsidRPr="00B97C7B">
        <w:rPr>
          <w:rFonts w:ascii="Times New Roman" w:hAnsi="Times New Roman" w:cs="Times New Roman"/>
          <w:sz w:val="24"/>
          <w:szCs w:val="24"/>
        </w:rPr>
        <w:t xml:space="preserve"> </w:t>
      </w:r>
      <w:r w:rsidRPr="00B97C7B">
        <w:rPr>
          <w:rFonts w:ascii="Times New Roman" w:hAnsi="Times New Roman" w:cs="Times New Roman"/>
          <w:sz w:val="24"/>
          <w:szCs w:val="24"/>
        </w:rPr>
        <w:t>e copia della stessa sar</w:t>
      </w:r>
      <w:r w:rsidR="00C37F13" w:rsidRPr="00B97C7B">
        <w:rPr>
          <w:rFonts w:ascii="Times New Roman" w:hAnsi="Times New Roman" w:cs="Times New Roman"/>
          <w:sz w:val="24"/>
          <w:szCs w:val="24"/>
        </w:rPr>
        <w:t>à</w:t>
      </w:r>
      <w:r w:rsidRPr="00B97C7B">
        <w:rPr>
          <w:rFonts w:ascii="Times New Roman" w:hAnsi="Times New Roman" w:cs="Times New Roman"/>
          <w:sz w:val="24"/>
          <w:szCs w:val="24"/>
        </w:rPr>
        <w:t xml:space="preserve"> inviata al Ministero dell'Universit</w:t>
      </w:r>
      <w:r w:rsidR="00C37F13" w:rsidRPr="00B97C7B">
        <w:rPr>
          <w:rFonts w:ascii="Times New Roman" w:hAnsi="Times New Roman" w:cs="Times New Roman"/>
          <w:sz w:val="24"/>
          <w:szCs w:val="24"/>
        </w:rPr>
        <w:t>à</w:t>
      </w:r>
      <w:r w:rsidRPr="00B97C7B">
        <w:rPr>
          <w:rFonts w:ascii="Times New Roman" w:hAnsi="Times New Roman" w:cs="Times New Roman"/>
          <w:sz w:val="24"/>
          <w:szCs w:val="24"/>
        </w:rPr>
        <w:t xml:space="preserve"> e della Ricerca da parte </w:t>
      </w:r>
      <w:r w:rsidR="001E4DA7" w:rsidRPr="008123AD">
        <w:rPr>
          <w:rFonts w:ascii="Times New Roman" w:hAnsi="Times New Roman" w:cs="Times New Roman"/>
          <w:color w:val="auto"/>
          <w:sz w:val="24"/>
          <w:szCs w:val="24"/>
        </w:rPr>
        <w:t xml:space="preserve">dell’Università </w:t>
      </w:r>
      <w:r w:rsidR="00A90ABD" w:rsidRPr="008123AD">
        <w:rPr>
          <w:rFonts w:ascii="Times New Roman" w:hAnsi="Times New Roman" w:cs="Times New Roman"/>
          <w:color w:val="auto"/>
          <w:sz w:val="24"/>
          <w:szCs w:val="24"/>
        </w:rPr>
        <w:t>di appartenenza</w:t>
      </w:r>
      <w:r w:rsidRPr="00B97C7B">
        <w:rPr>
          <w:rFonts w:ascii="Times New Roman" w:hAnsi="Times New Roman" w:cs="Times New Roman"/>
          <w:sz w:val="24"/>
          <w:szCs w:val="24"/>
        </w:rPr>
        <w:t>.</w:t>
      </w:r>
    </w:p>
    <w:p w14:paraId="72084336" w14:textId="09C97453" w:rsidR="00BF10B7" w:rsidRPr="00BE30E4" w:rsidRDefault="001A69FC" w:rsidP="00F8086B">
      <w:pPr>
        <w:pStyle w:val="Didefault"/>
        <w:jc w:val="both"/>
        <w:rPr>
          <w:rFonts w:ascii="Times New Roman" w:hAnsi="Times New Roman" w:cs="Times New Roman"/>
          <w:color w:val="auto"/>
          <w:sz w:val="24"/>
          <w:szCs w:val="24"/>
        </w:rPr>
      </w:pPr>
      <w:r w:rsidRPr="00B97C7B">
        <w:rPr>
          <w:rFonts w:ascii="Times New Roman" w:hAnsi="Times New Roman" w:cs="Times New Roman"/>
          <w:sz w:val="24"/>
          <w:szCs w:val="24"/>
        </w:rPr>
        <w:t>L</w:t>
      </w:r>
      <w:r w:rsidR="00BF10B7" w:rsidRPr="00B97C7B">
        <w:rPr>
          <w:rFonts w:ascii="Times New Roman" w:hAnsi="Times New Roman" w:cs="Times New Roman"/>
          <w:sz w:val="24"/>
          <w:szCs w:val="24"/>
        </w:rPr>
        <w:t>’</w:t>
      </w:r>
      <w:r w:rsidRPr="00B97C7B">
        <w:rPr>
          <w:rFonts w:ascii="Times New Roman" w:hAnsi="Times New Roman" w:cs="Times New Roman"/>
          <w:sz w:val="24"/>
          <w:szCs w:val="24"/>
        </w:rPr>
        <w:t>imposta di bollo</w:t>
      </w:r>
      <w:r w:rsidR="000C670D" w:rsidRPr="00B97C7B">
        <w:rPr>
          <w:rFonts w:ascii="Times New Roman" w:hAnsi="Times New Roman" w:cs="Times New Roman"/>
          <w:sz w:val="24"/>
          <w:szCs w:val="24"/>
        </w:rPr>
        <w:t xml:space="preserve"> </w:t>
      </w:r>
      <w:r w:rsidR="00BF10B7" w:rsidRPr="00B97C7B">
        <w:rPr>
          <w:rFonts w:ascii="Times New Roman" w:hAnsi="Times New Roman" w:cs="Times New Roman"/>
          <w:sz w:val="24"/>
          <w:szCs w:val="24"/>
        </w:rPr>
        <w:t xml:space="preserve">ai sensi dell’art. 2 del D.P.R. n. 642/1972 e dell’art. 2 dell’allegata Tabella – </w:t>
      </w:r>
      <w:r w:rsidR="00BF10B7" w:rsidRPr="00BE30E4">
        <w:rPr>
          <w:rFonts w:ascii="Times New Roman" w:hAnsi="Times New Roman" w:cs="Times New Roman"/>
          <w:sz w:val="24"/>
          <w:szCs w:val="24"/>
        </w:rPr>
        <w:t xml:space="preserve">Tariffa Parte I è assolta sull’originale informatico </w:t>
      </w:r>
      <w:r w:rsidR="001E4DA7" w:rsidRPr="00BE30E4">
        <w:rPr>
          <w:rFonts w:ascii="Times New Roman" w:hAnsi="Times New Roman" w:cs="Times New Roman"/>
          <w:sz w:val="24"/>
          <w:szCs w:val="24"/>
        </w:rPr>
        <w:t xml:space="preserve">dell’Università </w:t>
      </w:r>
      <w:r w:rsidR="00F14D9F" w:rsidRPr="00BE30E4">
        <w:rPr>
          <w:rFonts w:ascii="Times New Roman" w:hAnsi="Times New Roman" w:cs="Times New Roman"/>
          <w:sz w:val="24"/>
          <w:szCs w:val="24"/>
        </w:rPr>
        <w:t>ospitante</w:t>
      </w:r>
      <w:r w:rsidR="00BE30E4" w:rsidRPr="00BE30E4">
        <w:rPr>
          <w:rFonts w:ascii="Times New Roman" w:hAnsi="Times New Roman" w:cs="Times New Roman"/>
          <w:color w:val="auto"/>
          <w:sz w:val="24"/>
          <w:szCs w:val="24"/>
        </w:rPr>
        <w:t>.</w:t>
      </w:r>
    </w:p>
    <w:p w14:paraId="4A1BE686" w14:textId="6EDD7F8F" w:rsidR="000F68A9" w:rsidRPr="00B97C7B" w:rsidRDefault="00BF10B7" w:rsidP="00F8086B">
      <w:pPr>
        <w:pStyle w:val="Didefault"/>
        <w:jc w:val="both"/>
        <w:rPr>
          <w:rFonts w:ascii="Times New Roman" w:eastAsia="Times New Roman" w:hAnsi="Times New Roman" w:cs="Times New Roman"/>
          <w:sz w:val="24"/>
          <w:szCs w:val="24"/>
        </w:rPr>
      </w:pPr>
      <w:r w:rsidRPr="00B97C7B">
        <w:rPr>
          <w:rFonts w:ascii="Times New Roman" w:hAnsi="Times New Roman" w:cs="Times New Roman"/>
          <w:sz w:val="24"/>
          <w:szCs w:val="24"/>
        </w:rPr>
        <w:t xml:space="preserve">La Convenzione è soggetta a </w:t>
      </w:r>
      <w:r w:rsidR="001A69FC" w:rsidRPr="00B97C7B">
        <w:rPr>
          <w:rFonts w:ascii="Times New Roman" w:hAnsi="Times New Roman" w:cs="Times New Roman"/>
          <w:sz w:val="24"/>
          <w:szCs w:val="24"/>
        </w:rPr>
        <w:t>registra</w:t>
      </w:r>
      <w:r w:rsidRPr="00B97C7B">
        <w:rPr>
          <w:rFonts w:ascii="Times New Roman" w:hAnsi="Times New Roman" w:cs="Times New Roman"/>
          <w:sz w:val="24"/>
          <w:szCs w:val="24"/>
        </w:rPr>
        <w:t xml:space="preserve">zione </w:t>
      </w:r>
      <w:r w:rsidR="001A69FC" w:rsidRPr="00B97C7B">
        <w:rPr>
          <w:rFonts w:ascii="Times New Roman" w:hAnsi="Times New Roman" w:cs="Times New Roman"/>
          <w:sz w:val="24"/>
          <w:szCs w:val="24"/>
        </w:rPr>
        <w:t xml:space="preserve">solo in caso d'uso </w:t>
      </w:r>
      <w:r w:rsidRPr="00B97C7B">
        <w:rPr>
          <w:rFonts w:ascii="Times New Roman" w:hAnsi="Times New Roman" w:cs="Times New Roman"/>
          <w:sz w:val="24"/>
          <w:szCs w:val="24"/>
        </w:rPr>
        <w:t xml:space="preserve">ai sensi degli articoli 5, 6, 39, 40 e 4 (Tariffa Parte II) del DPR n. 131/1986 </w:t>
      </w:r>
      <w:r w:rsidR="001A69FC" w:rsidRPr="00B97C7B">
        <w:rPr>
          <w:rFonts w:ascii="Times New Roman" w:hAnsi="Times New Roman" w:cs="Times New Roman"/>
          <w:sz w:val="24"/>
          <w:szCs w:val="24"/>
        </w:rPr>
        <w:t>e le relative spese saranno poste a carico della parte richiedente.</w:t>
      </w:r>
    </w:p>
    <w:p w14:paraId="2B677913" w14:textId="77777777" w:rsidR="000F68A9" w:rsidRPr="00B97C7B" w:rsidRDefault="001A69FC" w:rsidP="00F8086B">
      <w:pPr>
        <w:pStyle w:val="Didefault"/>
        <w:jc w:val="both"/>
        <w:rPr>
          <w:rFonts w:ascii="Times New Roman" w:eastAsia="Times New Roman" w:hAnsi="Times New Roman" w:cs="Times New Roman"/>
          <w:sz w:val="24"/>
          <w:szCs w:val="24"/>
        </w:rPr>
      </w:pPr>
      <w:r w:rsidRPr="00B97C7B">
        <w:rPr>
          <w:rFonts w:ascii="Times New Roman" w:hAnsi="Times New Roman" w:cs="Times New Roman"/>
          <w:sz w:val="24"/>
          <w:szCs w:val="24"/>
        </w:rPr>
        <w:t>Per quanto non espressamente indicato, si applica la disciplina di cui alla legge n. 240/2010 e al D.M. 26 aprile 2011 con cui sono stati stabiliti i criteri per l’attivazione delle convenzioni di cui alla sopracitata norma.</w:t>
      </w:r>
    </w:p>
    <w:p w14:paraId="4E6328DF" w14:textId="4E460383" w:rsidR="000F68A9" w:rsidRPr="00B97C7B" w:rsidRDefault="001A69FC" w:rsidP="00F8086B">
      <w:pPr>
        <w:pStyle w:val="Didefault"/>
        <w:rPr>
          <w:rFonts w:ascii="Times New Roman" w:eastAsia="Times New Roman" w:hAnsi="Times New Roman" w:cs="Times New Roman"/>
          <w:sz w:val="24"/>
          <w:szCs w:val="24"/>
        </w:rPr>
      </w:pPr>
      <w:r w:rsidRPr="00B97C7B">
        <w:rPr>
          <w:rFonts w:ascii="Times New Roman" w:eastAsia="Times New Roman" w:hAnsi="Times New Roman" w:cs="Times New Roman"/>
          <w:sz w:val="24"/>
          <w:szCs w:val="24"/>
        </w:rPr>
        <w:tab/>
      </w:r>
      <w:r w:rsidRPr="00B97C7B">
        <w:rPr>
          <w:rFonts w:ascii="Times New Roman" w:eastAsia="Times New Roman" w:hAnsi="Times New Roman" w:cs="Times New Roman"/>
          <w:sz w:val="24"/>
          <w:szCs w:val="24"/>
        </w:rPr>
        <w:tab/>
      </w:r>
      <w:r w:rsidRPr="00B97C7B">
        <w:rPr>
          <w:rFonts w:ascii="Times New Roman" w:eastAsia="Times New Roman" w:hAnsi="Times New Roman" w:cs="Times New Roman"/>
          <w:sz w:val="24"/>
          <w:szCs w:val="24"/>
        </w:rPr>
        <w:tab/>
      </w:r>
      <w:r w:rsidRPr="00B97C7B">
        <w:rPr>
          <w:rFonts w:ascii="Times New Roman" w:eastAsia="Times New Roman" w:hAnsi="Times New Roman" w:cs="Times New Roman"/>
          <w:sz w:val="24"/>
          <w:szCs w:val="24"/>
        </w:rPr>
        <w:tab/>
      </w:r>
    </w:p>
    <w:p w14:paraId="4D23C74F" w14:textId="67802115" w:rsidR="000F68A9" w:rsidRPr="00B97C7B" w:rsidRDefault="001A69FC" w:rsidP="00F8086B">
      <w:pPr>
        <w:pStyle w:val="Didefault"/>
        <w:rPr>
          <w:rFonts w:ascii="Times New Roman" w:eastAsia="Times New Roman" w:hAnsi="Times New Roman" w:cs="Times New Roman"/>
          <w:sz w:val="24"/>
          <w:szCs w:val="24"/>
        </w:rPr>
      </w:pPr>
      <w:r w:rsidRPr="00B97C7B">
        <w:rPr>
          <w:rFonts w:ascii="Times New Roman" w:hAnsi="Times New Roman" w:cs="Times New Roman"/>
          <w:sz w:val="24"/>
          <w:szCs w:val="24"/>
        </w:rPr>
        <w:t xml:space="preserve">Per </w:t>
      </w:r>
      <w:r w:rsidR="001E4DA7" w:rsidRPr="00B97C7B">
        <w:rPr>
          <w:rFonts w:ascii="Times New Roman" w:hAnsi="Times New Roman" w:cs="Times New Roman"/>
          <w:sz w:val="24"/>
          <w:szCs w:val="24"/>
        </w:rPr>
        <w:t>______________________</w:t>
      </w:r>
      <w:r w:rsidRPr="00B97C7B">
        <w:rPr>
          <w:rFonts w:ascii="Times New Roman" w:hAnsi="Times New Roman" w:cs="Times New Roman"/>
          <w:sz w:val="24"/>
          <w:szCs w:val="24"/>
        </w:rPr>
        <w:t xml:space="preserve"> </w:t>
      </w:r>
      <w:r w:rsidRPr="00B97C7B">
        <w:rPr>
          <w:rFonts w:ascii="Times New Roman" w:eastAsia="Times New Roman" w:hAnsi="Times New Roman" w:cs="Times New Roman"/>
          <w:sz w:val="24"/>
          <w:szCs w:val="24"/>
        </w:rPr>
        <w:tab/>
      </w:r>
      <w:r w:rsidRPr="00B97C7B">
        <w:rPr>
          <w:rFonts w:ascii="Times New Roman" w:eastAsia="Times New Roman" w:hAnsi="Times New Roman" w:cs="Times New Roman"/>
          <w:sz w:val="24"/>
          <w:szCs w:val="24"/>
        </w:rPr>
        <w:tab/>
      </w:r>
      <w:r w:rsidRPr="00B97C7B">
        <w:rPr>
          <w:rFonts w:ascii="Times New Roman" w:eastAsia="Times New Roman" w:hAnsi="Times New Roman" w:cs="Times New Roman"/>
          <w:sz w:val="24"/>
          <w:szCs w:val="24"/>
        </w:rPr>
        <w:tab/>
      </w:r>
      <w:r w:rsidRPr="00B97C7B">
        <w:rPr>
          <w:rFonts w:ascii="Times New Roman" w:eastAsia="Times New Roman" w:hAnsi="Times New Roman" w:cs="Times New Roman"/>
          <w:sz w:val="24"/>
          <w:szCs w:val="24"/>
        </w:rPr>
        <w:tab/>
      </w:r>
      <w:proofErr w:type="spellStart"/>
      <w:r w:rsidRPr="00B97C7B">
        <w:rPr>
          <w:rFonts w:ascii="Times New Roman" w:hAnsi="Times New Roman" w:cs="Times New Roman"/>
          <w:sz w:val="24"/>
          <w:szCs w:val="24"/>
        </w:rPr>
        <w:t>Per</w:t>
      </w:r>
      <w:proofErr w:type="spellEnd"/>
      <w:r w:rsidRPr="00B97C7B">
        <w:rPr>
          <w:rFonts w:ascii="Times New Roman" w:hAnsi="Times New Roman" w:cs="Times New Roman"/>
          <w:sz w:val="24"/>
          <w:szCs w:val="24"/>
        </w:rPr>
        <w:t xml:space="preserve"> </w:t>
      </w:r>
      <w:r w:rsidR="00B3200C" w:rsidRPr="00B97C7B">
        <w:rPr>
          <w:rFonts w:ascii="Times New Roman" w:hAnsi="Times New Roman" w:cs="Times New Roman"/>
          <w:sz w:val="24"/>
          <w:szCs w:val="24"/>
        </w:rPr>
        <w:t>______________________</w:t>
      </w:r>
    </w:p>
    <w:p w14:paraId="0F308658" w14:textId="04213D78" w:rsidR="000F68A9" w:rsidRPr="00B97C7B" w:rsidRDefault="001E4DA7" w:rsidP="00F8086B">
      <w:pPr>
        <w:pStyle w:val="Didefault"/>
        <w:rPr>
          <w:rFonts w:ascii="Times New Roman" w:eastAsia="Times New Roman" w:hAnsi="Times New Roman" w:cs="Times New Roman"/>
          <w:sz w:val="24"/>
          <w:szCs w:val="24"/>
        </w:rPr>
      </w:pPr>
      <w:r w:rsidRPr="00B97C7B">
        <w:rPr>
          <w:rFonts w:ascii="Times New Roman" w:hAnsi="Times New Roman" w:cs="Times New Roman"/>
          <w:sz w:val="24"/>
          <w:szCs w:val="24"/>
        </w:rPr>
        <w:t>______________________</w:t>
      </w:r>
      <w:r w:rsidR="001A69FC" w:rsidRPr="00B97C7B">
        <w:rPr>
          <w:rFonts w:ascii="Times New Roman" w:eastAsia="Times New Roman" w:hAnsi="Times New Roman" w:cs="Times New Roman"/>
          <w:sz w:val="24"/>
          <w:szCs w:val="24"/>
        </w:rPr>
        <w:tab/>
      </w:r>
      <w:r w:rsidR="001A69FC" w:rsidRPr="00B97C7B">
        <w:rPr>
          <w:rFonts w:ascii="Times New Roman" w:eastAsia="Times New Roman" w:hAnsi="Times New Roman" w:cs="Times New Roman"/>
          <w:sz w:val="24"/>
          <w:szCs w:val="24"/>
        </w:rPr>
        <w:tab/>
      </w:r>
      <w:r w:rsidR="001A69FC" w:rsidRPr="00B97C7B">
        <w:rPr>
          <w:rFonts w:ascii="Times New Roman" w:eastAsia="Times New Roman" w:hAnsi="Times New Roman" w:cs="Times New Roman"/>
          <w:sz w:val="24"/>
          <w:szCs w:val="24"/>
        </w:rPr>
        <w:tab/>
      </w:r>
      <w:r w:rsidR="001A69FC" w:rsidRPr="00B97C7B">
        <w:rPr>
          <w:rFonts w:ascii="Times New Roman" w:eastAsia="Times New Roman" w:hAnsi="Times New Roman" w:cs="Times New Roman"/>
          <w:sz w:val="24"/>
          <w:szCs w:val="24"/>
        </w:rPr>
        <w:tab/>
      </w:r>
      <w:r w:rsidR="001A69FC" w:rsidRPr="00B97C7B">
        <w:rPr>
          <w:rFonts w:ascii="Times New Roman" w:eastAsia="Times New Roman" w:hAnsi="Times New Roman" w:cs="Times New Roman"/>
          <w:sz w:val="24"/>
          <w:szCs w:val="24"/>
        </w:rPr>
        <w:tab/>
      </w:r>
      <w:r w:rsidR="00B3200C" w:rsidRPr="00B97C7B">
        <w:rPr>
          <w:rFonts w:ascii="Times New Roman" w:hAnsi="Times New Roman" w:cs="Times New Roman"/>
          <w:sz w:val="24"/>
          <w:szCs w:val="24"/>
        </w:rPr>
        <w:t xml:space="preserve">______________________ </w:t>
      </w:r>
      <w:r w:rsidRPr="00B97C7B">
        <w:rPr>
          <w:rFonts w:ascii="Times New Roman" w:hAnsi="Times New Roman" w:cs="Times New Roman"/>
          <w:sz w:val="24"/>
          <w:szCs w:val="24"/>
        </w:rPr>
        <w:t>______________________</w:t>
      </w:r>
      <w:r w:rsidR="001A69FC" w:rsidRPr="00B97C7B">
        <w:rPr>
          <w:rFonts w:ascii="Times New Roman" w:eastAsia="Times New Roman" w:hAnsi="Times New Roman" w:cs="Times New Roman"/>
          <w:sz w:val="24"/>
          <w:szCs w:val="24"/>
        </w:rPr>
        <w:tab/>
      </w:r>
      <w:r w:rsidR="001A69FC" w:rsidRPr="00B97C7B">
        <w:rPr>
          <w:rFonts w:ascii="Times New Roman" w:eastAsia="Times New Roman" w:hAnsi="Times New Roman" w:cs="Times New Roman"/>
          <w:sz w:val="24"/>
          <w:szCs w:val="24"/>
        </w:rPr>
        <w:tab/>
      </w:r>
      <w:r w:rsidR="001A69FC" w:rsidRPr="00B97C7B">
        <w:rPr>
          <w:rFonts w:ascii="Times New Roman" w:eastAsia="Times New Roman" w:hAnsi="Times New Roman" w:cs="Times New Roman"/>
          <w:sz w:val="24"/>
          <w:szCs w:val="24"/>
        </w:rPr>
        <w:tab/>
      </w:r>
      <w:r w:rsidR="001A69FC" w:rsidRPr="00B97C7B">
        <w:rPr>
          <w:rFonts w:ascii="Times New Roman" w:eastAsia="Times New Roman" w:hAnsi="Times New Roman" w:cs="Times New Roman"/>
          <w:sz w:val="24"/>
          <w:szCs w:val="24"/>
        </w:rPr>
        <w:tab/>
      </w:r>
      <w:r w:rsidR="001A69FC" w:rsidRPr="00B97C7B">
        <w:rPr>
          <w:rFonts w:ascii="Times New Roman" w:eastAsia="Times New Roman" w:hAnsi="Times New Roman" w:cs="Times New Roman"/>
          <w:sz w:val="24"/>
          <w:szCs w:val="24"/>
        </w:rPr>
        <w:tab/>
      </w:r>
      <w:r w:rsidR="00B3200C" w:rsidRPr="00B97C7B">
        <w:rPr>
          <w:rFonts w:ascii="Times New Roman" w:hAnsi="Times New Roman" w:cs="Times New Roman"/>
          <w:sz w:val="24"/>
          <w:szCs w:val="24"/>
        </w:rPr>
        <w:t>______________________</w:t>
      </w:r>
    </w:p>
    <w:p w14:paraId="539EA620" w14:textId="77777777" w:rsidR="000F68A9" w:rsidRPr="00B97C7B" w:rsidRDefault="000F68A9" w:rsidP="00F8086B">
      <w:pPr>
        <w:pStyle w:val="Didefault"/>
        <w:rPr>
          <w:rFonts w:ascii="Times New Roman" w:eastAsia="Times New Roman" w:hAnsi="Times New Roman" w:cs="Times New Roman"/>
          <w:sz w:val="24"/>
          <w:szCs w:val="24"/>
        </w:rPr>
      </w:pPr>
    </w:p>
    <w:p w14:paraId="4DAC1C70" w14:textId="5ECBD2F2" w:rsidR="00A90ABD" w:rsidRDefault="00A90ABD" w:rsidP="00F8086B">
      <w:pPr>
        <w:pStyle w:val="Didefault"/>
        <w:jc w:val="center"/>
        <w:rPr>
          <w:rFonts w:ascii="Times New Roman" w:hAnsi="Times New Roman" w:cs="Times New Roman"/>
          <w:color w:val="auto"/>
          <w:sz w:val="24"/>
          <w:szCs w:val="24"/>
        </w:rPr>
      </w:pPr>
    </w:p>
    <w:p w14:paraId="4C687B16" w14:textId="5F46C76B" w:rsidR="00A90ABD" w:rsidRDefault="00A90ABD" w:rsidP="00F8086B">
      <w:pPr>
        <w:pStyle w:val="Didefault"/>
        <w:jc w:val="center"/>
        <w:rPr>
          <w:rFonts w:ascii="Times New Roman" w:hAnsi="Times New Roman" w:cs="Times New Roman"/>
          <w:color w:val="auto"/>
          <w:sz w:val="24"/>
          <w:szCs w:val="24"/>
        </w:rPr>
      </w:pPr>
    </w:p>
    <w:p w14:paraId="395D3833" w14:textId="7C6ED6EE" w:rsidR="00A90ABD" w:rsidRPr="008123AD" w:rsidRDefault="00A90ABD" w:rsidP="00A90ABD">
      <w:pPr>
        <w:pStyle w:val="Didefault"/>
        <w:jc w:val="both"/>
        <w:rPr>
          <w:rFonts w:ascii="Times New Roman" w:hAnsi="Times New Roman" w:cs="Times New Roman"/>
          <w:color w:val="auto"/>
          <w:sz w:val="24"/>
          <w:szCs w:val="24"/>
        </w:rPr>
      </w:pPr>
      <w:r w:rsidRPr="008123AD">
        <w:rPr>
          <w:rFonts w:ascii="Times New Roman" w:eastAsia="Times New Roman" w:hAnsi="Times New Roman" w:cs="Times New Roman"/>
          <w:color w:val="auto"/>
          <w:sz w:val="24"/>
          <w:szCs w:val="24"/>
        </w:rPr>
        <w:t>Allegato 1: Background</w:t>
      </w:r>
    </w:p>
    <w:sectPr w:rsidR="00A90ABD" w:rsidRPr="008123AD" w:rsidSect="00A45920">
      <w:headerReference w:type="default" r:id="rId8"/>
      <w:pgSz w:w="11906" w:h="16838"/>
      <w:pgMar w:top="1134" w:right="1274" w:bottom="1134" w:left="1134" w:header="709" w:footer="8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08EC" w16cex:dateUtc="2022-03-30T14:50:00Z"/>
  <w16cex:commentExtensible w16cex:durableId="25EF0771" w16cex:dateUtc="2022-03-30T14: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E2207" w14:textId="77777777" w:rsidR="003E4401" w:rsidRDefault="003E4401">
      <w:r>
        <w:separator/>
      </w:r>
    </w:p>
  </w:endnote>
  <w:endnote w:type="continuationSeparator" w:id="0">
    <w:p w14:paraId="68390DD5" w14:textId="77777777" w:rsidR="003E4401" w:rsidRDefault="003E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CE40A" w14:textId="77777777" w:rsidR="003E4401" w:rsidRDefault="003E4401">
      <w:r>
        <w:separator/>
      </w:r>
    </w:p>
  </w:footnote>
  <w:footnote w:type="continuationSeparator" w:id="0">
    <w:p w14:paraId="391CF89A" w14:textId="77777777" w:rsidR="003E4401" w:rsidRDefault="003E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DCC3" w14:textId="6E83A377" w:rsidR="000F68A9" w:rsidRPr="001C777E" w:rsidRDefault="004F0044" w:rsidP="004F0044">
    <w:pPr>
      <w:jc w:val="right"/>
      <w:rPr>
        <w:i/>
      </w:rPr>
    </w:pPr>
    <w:proofErr w:type="spellStart"/>
    <w:r w:rsidRPr="001C777E">
      <w:rPr>
        <w:i/>
      </w:rPr>
      <w:t>bozza</w:t>
    </w:r>
    <w:proofErr w:type="spellEnd"/>
    <w:r w:rsidRPr="001C777E">
      <w:rPr>
        <w:i/>
      </w:rPr>
      <w:t xml:space="preserve"> </w:t>
    </w:r>
    <w:r w:rsidR="00F817DB">
      <w:rPr>
        <w:i/>
      </w:rPr>
      <w:t>5</w:t>
    </w:r>
    <w:r w:rsidR="001F4C76">
      <w:rPr>
        <w:i/>
      </w:rPr>
      <w:t xml:space="preserve"> </w:t>
    </w:r>
    <w:proofErr w:type="spellStart"/>
    <w:r w:rsidR="001F4C76">
      <w:rPr>
        <w:i/>
      </w:rPr>
      <w:t>aprile</w:t>
    </w:r>
    <w:proofErr w:type="spellEnd"/>
    <w:r w:rsidRPr="001C777E">
      <w:rPr>
        <w:i/>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F763F0"/>
    <w:multiLevelType w:val="hybridMultilevel"/>
    <w:tmpl w:val="78BE68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F7825"/>
    <w:multiLevelType w:val="hybridMultilevel"/>
    <w:tmpl w:val="8776301C"/>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AC3A40"/>
    <w:multiLevelType w:val="hybridMultilevel"/>
    <w:tmpl w:val="9E3CFEB6"/>
    <w:lvl w:ilvl="0" w:tplc="A25ACC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C72A5F"/>
    <w:multiLevelType w:val="hybridMultilevel"/>
    <w:tmpl w:val="6004D1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457D71"/>
    <w:multiLevelType w:val="hybridMultilevel"/>
    <w:tmpl w:val="7A9EA36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E21939"/>
    <w:multiLevelType w:val="hybridMultilevel"/>
    <w:tmpl w:val="7480CBEC"/>
    <w:lvl w:ilvl="0" w:tplc="2CE8364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0539B"/>
    <w:multiLevelType w:val="hybridMultilevel"/>
    <w:tmpl w:val="D7C2CDB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643507"/>
    <w:multiLevelType w:val="multilevel"/>
    <w:tmpl w:val="21200C3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C761ED"/>
    <w:multiLevelType w:val="hybridMultilevel"/>
    <w:tmpl w:val="6870FB96"/>
    <w:lvl w:ilvl="0" w:tplc="298ADD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162152"/>
    <w:multiLevelType w:val="hybridMultilevel"/>
    <w:tmpl w:val="3B465FA0"/>
    <w:lvl w:ilvl="0" w:tplc="7B54BBEE">
      <w:numFmt w:val="bullet"/>
      <w:lvlText w:val="-"/>
      <w:lvlJc w:val="left"/>
      <w:pPr>
        <w:ind w:left="720" w:hanging="360"/>
      </w:pPr>
      <w:rPr>
        <w:rFonts w:ascii="Times New Roman" w:eastAsia="Helvetic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C45CC7"/>
    <w:multiLevelType w:val="hybridMultilevel"/>
    <w:tmpl w:val="08526CA6"/>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471253"/>
    <w:multiLevelType w:val="hybridMultilevel"/>
    <w:tmpl w:val="F86E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1679B"/>
    <w:multiLevelType w:val="hybridMultilevel"/>
    <w:tmpl w:val="F3245B7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56F66E4E"/>
    <w:multiLevelType w:val="hybridMultilevel"/>
    <w:tmpl w:val="015EF2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A750C74"/>
    <w:multiLevelType w:val="hybridMultilevel"/>
    <w:tmpl w:val="8B920098"/>
    <w:lvl w:ilvl="0" w:tplc="04100017">
      <w:start w:val="1"/>
      <w:numFmt w:val="lowerLetter"/>
      <w:lvlText w:val="%1)"/>
      <w:lvlJc w:val="left"/>
      <w:pPr>
        <w:ind w:left="720" w:hanging="360"/>
      </w:pPr>
    </w:lvl>
    <w:lvl w:ilvl="1" w:tplc="2774E9D0">
      <w:start w:val="1"/>
      <w:numFmt w:val="lowerLetter"/>
      <w:lvlText w:val="%2."/>
      <w:lvlJc w:val="left"/>
      <w:pPr>
        <w:ind w:left="1440" w:hanging="360"/>
      </w:pPr>
      <w:rPr>
        <w:strike w:val="0"/>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AB0844"/>
    <w:multiLevelType w:val="hybridMultilevel"/>
    <w:tmpl w:val="9B0EE1C8"/>
    <w:lvl w:ilvl="0" w:tplc="04100017">
      <w:start w:val="1"/>
      <w:numFmt w:val="lowerLetter"/>
      <w:lvlText w:val="%1)"/>
      <w:lvlJc w:val="left"/>
      <w:pPr>
        <w:ind w:left="1080" w:hanging="360"/>
      </w:pPr>
    </w:lvl>
    <w:lvl w:ilvl="1" w:tplc="6714D878">
      <w:numFmt w:val="bullet"/>
      <w:lvlText w:val="−"/>
      <w:lvlJc w:val="left"/>
      <w:pPr>
        <w:ind w:left="1800" w:hanging="360"/>
      </w:pPr>
      <w:rPr>
        <w:rFonts w:ascii="Times New Roman" w:eastAsia="Helvetica" w:hAnsi="Times New Roman" w:cs="Times New Roman" w:hint="default"/>
      </w:rPr>
    </w:lvl>
    <w:lvl w:ilvl="2" w:tplc="6478BC3A">
      <w:numFmt w:val="bullet"/>
      <w:lvlText w:val="-"/>
      <w:lvlJc w:val="left"/>
      <w:pPr>
        <w:ind w:left="2700" w:hanging="360"/>
      </w:pPr>
      <w:rPr>
        <w:rFonts w:ascii="Times New Roman" w:eastAsia="Helvetica" w:hAnsi="Times New Roman" w:cs="Times New Roman" w:hint="default"/>
        <w:i w:val="0"/>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5C2F3CFA"/>
    <w:multiLevelType w:val="hybridMultilevel"/>
    <w:tmpl w:val="CFA454DC"/>
    <w:lvl w:ilvl="0" w:tplc="73C85C4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7AD14BB"/>
    <w:multiLevelType w:val="hybridMultilevel"/>
    <w:tmpl w:val="FD2E92E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8DB4666"/>
    <w:multiLevelType w:val="hybridMultilevel"/>
    <w:tmpl w:val="E8E8D0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5"/>
  </w:num>
  <w:num w:numId="3">
    <w:abstractNumId w:val="17"/>
  </w:num>
  <w:num w:numId="4">
    <w:abstractNumId w:val="13"/>
  </w:num>
  <w:num w:numId="5">
    <w:abstractNumId w:val="14"/>
  </w:num>
  <w:num w:numId="6">
    <w:abstractNumId w:val="7"/>
  </w:num>
  <w:num w:numId="7">
    <w:abstractNumId w:val="18"/>
  </w:num>
  <w:num w:numId="8">
    <w:abstractNumId w:val="12"/>
  </w:num>
  <w:num w:numId="9">
    <w:abstractNumId w:val="9"/>
  </w:num>
  <w:num w:numId="10">
    <w:abstractNumId w:val="11"/>
  </w:num>
  <w:num w:numId="11">
    <w:abstractNumId w:val="5"/>
  </w:num>
  <w:num w:numId="12">
    <w:abstractNumId w:val="0"/>
  </w:num>
  <w:num w:numId="13">
    <w:abstractNumId w:val="10"/>
  </w:num>
  <w:num w:numId="14">
    <w:abstractNumId w:val="1"/>
  </w:num>
  <w:num w:numId="15">
    <w:abstractNumId w:val="3"/>
  </w:num>
  <w:num w:numId="16">
    <w:abstractNumId w:val="16"/>
  </w:num>
  <w:num w:numId="17">
    <w:abstractNumId w:val="4"/>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A9"/>
    <w:rsid w:val="000068D8"/>
    <w:rsid w:val="00011B64"/>
    <w:rsid w:val="000249EE"/>
    <w:rsid w:val="00026D5F"/>
    <w:rsid w:val="00031549"/>
    <w:rsid w:val="00051A69"/>
    <w:rsid w:val="000577BA"/>
    <w:rsid w:val="000C670D"/>
    <w:rsid w:val="000E05BB"/>
    <w:rsid w:val="000F68A9"/>
    <w:rsid w:val="00101391"/>
    <w:rsid w:val="001111D8"/>
    <w:rsid w:val="00112EAF"/>
    <w:rsid w:val="00122A5E"/>
    <w:rsid w:val="00124E09"/>
    <w:rsid w:val="00133F5B"/>
    <w:rsid w:val="0014238E"/>
    <w:rsid w:val="0015339C"/>
    <w:rsid w:val="001837E9"/>
    <w:rsid w:val="001A69FC"/>
    <w:rsid w:val="001A731B"/>
    <w:rsid w:val="001A79C1"/>
    <w:rsid w:val="001C1BA8"/>
    <w:rsid w:val="001C40E6"/>
    <w:rsid w:val="001C777E"/>
    <w:rsid w:val="001D49D5"/>
    <w:rsid w:val="001E16DC"/>
    <w:rsid w:val="001E4DA7"/>
    <w:rsid w:val="001E7002"/>
    <w:rsid w:val="001F4C76"/>
    <w:rsid w:val="00211A5F"/>
    <w:rsid w:val="00236AD1"/>
    <w:rsid w:val="00247589"/>
    <w:rsid w:val="002B0BD9"/>
    <w:rsid w:val="002B750C"/>
    <w:rsid w:val="002E0383"/>
    <w:rsid w:val="002F31B5"/>
    <w:rsid w:val="002F3A78"/>
    <w:rsid w:val="002F6FCA"/>
    <w:rsid w:val="002F7A0E"/>
    <w:rsid w:val="00307D1B"/>
    <w:rsid w:val="0031406C"/>
    <w:rsid w:val="00323D2F"/>
    <w:rsid w:val="003324B6"/>
    <w:rsid w:val="003403F1"/>
    <w:rsid w:val="00365717"/>
    <w:rsid w:val="003714A0"/>
    <w:rsid w:val="003A0390"/>
    <w:rsid w:val="003B014D"/>
    <w:rsid w:val="003D3599"/>
    <w:rsid w:val="003E05F2"/>
    <w:rsid w:val="003E4401"/>
    <w:rsid w:val="00400FFF"/>
    <w:rsid w:val="0040776F"/>
    <w:rsid w:val="00461875"/>
    <w:rsid w:val="00467DC6"/>
    <w:rsid w:val="00480641"/>
    <w:rsid w:val="00492DB8"/>
    <w:rsid w:val="0049712B"/>
    <w:rsid w:val="004D0B8E"/>
    <w:rsid w:val="004D5428"/>
    <w:rsid w:val="004D548F"/>
    <w:rsid w:val="004E23AB"/>
    <w:rsid w:val="004F0044"/>
    <w:rsid w:val="004F21DE"/>
    <w:rsid w:val="00536F58"/>
    <w:rsid w:val="00544C22"/>
    <w:rsid w:val="00551F4A"/>
    <w:rsid w:val="0055251B"/>
    <w:rsid w:val="00554F26"/>
    <w:rsid w:val="00575BF4"/>
    <w:rsid w:val="005814BE"/>
    <w:rsid w:val="00582B0A"/>
    <w:rsid w:val="00591C72"/>
    <w:rsid w:val="005960AB"/>
    <w:rsid w:val="005D615E"/>
    <w:rsid w:val="006045EB"/>
    <w:rsid w:val="006106DC"/>
    <w:rsid w:val="00611EB2"/>
    <w:rsid w:val="00622180"/>
    <w:rsid w:val="00626C37"/>
    <w:rsid w:val="00665F2D"/>
    <w:rsid w:val="00667CCD"/>
    <w:rsid w:val="0068355F"/>
    <w:rsid w:val="00687E66"/>
    <w:rsid w:val="006A5877"/>
    <w:rsid w:val="006C3057"/>
    <w:rsid w:val="006C518C"/>
    <w:rsid w:val="006C67CE"/>
    <w:rsid w:val="006D2F71"/>
    <w:rsid w:val="006E5707"/>
    <w:rsid w:val="00704C36"/>
    <w:rsid w:val="0071213C"/>
    <w:rsid w:val="00732F32"/>
    <w:rsid w:val="00771F96"/>
    <w:rsid w:val="00775F7E"/>
    <w:rsid w:val="00792A0E"/>
    <w:rsid w:val="007A3ED3"/>
    <w:rsid w:val="007A437A"/>
    <w:rsid w:val="007A79F5"/>
    <w:rsid w:val="007C1221"/>
    <w:rsid w:val="007C3E65"/>
    <w:rsid w:val="007C7305"/>
    <w:rsid w:val="007D6905"/>
    <w:rsid w:val="007E2E16"/>
    <w:rsid w:val="007E4AD9"/>
    <w:rsid w:val="008007BA"/>
    <w:rsid w:val="008123AD"/>
    <w:rsid w:val="00824B78"/>
    <w:rsid w:val="008279C0"/>
    <w:rsid w:val="00835A8D"/>
    <w:rsid w:val="00844C8B"/>
    <w:rsid w:val="00847A7E"/>
    <w:rsid w:val="008658D9"/>
    <w:rsid w:val="00891738"/>
    <w:rsid w:val="008B1EAC"/>
    <w:rsid w:val="008B5E02"/>
    <w:rsid w:val="008D0FD0"/>
    <w:rsid w:val="008D1B87"/>
    <w:rsid w:val="008D477C"/>
    <w:rsid w:val="008E2E9B"/>
    <w:rsid w:val="008F34C0"/>
    <w:rsid w:val="008F710C"/>
    <w:rsid w:val="00905254"/>
    <w:rsid w:val="00911D81"/>
    <w:rsid w:val="00922D3B"/>
    <w:rsid w:val="00927067"/>
    <w:rsid w:val="00947B6A"/>
    <w:rsid w:val="009839AD"/>
    <w:rsid w:val="00990D6F"/>
    <w:rsid w:val="0099592A"/>
    <w:rsid w:val="009C6C36"/>
    <w:rsid w:val="009D3280"/>
    <w:rsid w:val="00A1764B"/>
    <w:rsid w:val="00A45920"/>
    <w:rsid w:val="00A45BF1"/>
    <w:rsid w:val="00A67AC1"/>
    <w:rsid w:val="00A90ABD"/>
    <w:rsid w:val="00A91289"/>
    <w:rsid w:val="00A93C45"/>
    <w:rsid w:val="00A964E3"/>
    <w:rsid w:val="00AA307C"/>
    <w:rsid w:val="00AB1746"/>
    <w:rsid w:val="00AC039E"/>
    <w:rsid w:val="00AD1294"/>
    <w:rsid w:val="00AD1CA8"/>
    <w:rsid w:val="00AD2D06"/>
    <w:rsid w:val="00AD6D47"/>
    <w:rsid w:val="00B0208E"/>
    <w:rsid w:val="00B144D4"/>
    <w:rsid w:val="00B24350"/>
    <w:rsid w:val="00B25DCD"/>
    <w:rsid w:val="00B3200C"/>
    <w:rsid w:val="00B415EB"/>
    <w:rsid w:val="00B42673"/>
    <w:rsid w:val="00B45784"/>
    <w:rsid w:val="00B46343"/>
    <w:rsid w:val="00B6128E"/>
    <w:rsid w:val="00B61D7A"/>
    <w:rsid w:val="00B73973"/>
    <w:rsid w:val="00B77E14"/>
    <w:rsid w:val="00B800AC"/>
    <w:rsid w:val="00B97C7B"/>
    <w:rsid w:val="00BB444F"/>
    <w:rsid w:val="00BC015E"/>
    <w:rsid w:val="00BC3590"/>
    <w:rsid w:val="00BD09FF"/>
    <w:rsid w:val="00BE30E4"/>
    <w:rsid w:val="00BE3E08"/>
    <w:rsid w:val="00BF10B7"/>
    <w:rsid w:val="00BF1B83"/>
    <w:rsid w:val="00C07423"/>
    <w:rsid w:val="00C33CC6"/>
    <w:rsid w:val="00C36B5D"/>
    <w:rsid w:val="00C37F13"/>
    <w:rsid w:val="00C40EAF"/>
    <w:rsid w:val="00C41737"/>
    <w:rsid w:val="00C467AE"/>
    <w:rsid w:val="00C5029F"/>
    <w:rsid w:val="00C5790D"/>
    <w:rsid w:val="00C748D9"/>
    <w:rsid w:val="00C81507"/>
    <w:rsid w:val="00C940F9"/>
    <w:rsid w:val="00CB3171"/>
    <w:rsid w:val="00CB7504"/>
    <w:rsid w:val="00CE7519"/>
    <w:rsid w:val="00D0029C"/>
    <w:rsid w:val="00D1260B"/>
    <w:rsid w:val="00D2231F"/>
    <w:rsid w:val="00D27DEB"/>
    <w:rsid w:val="00D427C3"/>
    <w:rsid w:val="00D563CB"/>
    <w:rsid w:val="00D87856"/>
    <w:rsid w:val="00D975A2"/>
    <w:rsid w:val="00DA1CA9"/>
    <w:rsid w:val="00DC5BD7"/>
    <w:rsid w:val="00DE026A"/>
    <w:rsid w:val="00DE1DD0"/>
    <w:rsid w:val="00E02CFA"/>
    <w:rsid w:val="00E1172F"/>
    <w:rsid w:val="00E1181B"/>
    <w:rsid w:val="00E13ED1"/>
    <w:rsid w:val="00E22FC9"/>
    <w:rsid w:val="00E25AAD"/>
    <w:rsid w:val="00E30A14"/>
    <w:rsid w:val="00E31FAC"/>
    <w:rsid w:val="00E43C38"/>
    <w:rsid w:val="00E53AF8"/>
    <w:rsid w:val="00E54AF3"/>
    <w:rsid w:val="00E642E2"/>
    <w:rsid w:val="00E813CE"/>
    <w:rsid w:val="00E8223B"/>
    <w:rsid w:val="00EA5905"/>
    <w:rsid w:val="00EA709F"/>
    <w:rsid w:val="00EC116A"/>
    <w:rsid w:val="00EC47E2"/>
    <w:rsid w:val="00ED51F3"/>
    <w:rsid w:val="00EE4AC7"/>
    <w:rsid w:val="00F04362"/>
    <w:rsid w:val="00F0442E"/>
    <w:rsid w:val="00F05EBF"/>
    <w:rsid w:val="00F14D9F"/>
    <w:rsid w:val="00F455D6"/>
    <w:rsid w:val="00F5226D"/>
    <w:rsid w:val="00F8086B"/>
    <w:rsid w:val="00F817DB"/>
    <w:rsid w:val="00F92B37"/>
    <w:rsid w:val="00FC70F3"/>
    <w:rsid w:val="00FD645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8C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rpo">
    <w:name w:val="Corpo"/>
    <w:rPr>
      <w:rFonts w:ascii="Helvetica" w:hAnsi="Helvetica" w:cs="Arial Unicode MS"/>
      <w:color w:val="000000"/>
      <w:sz w:val="22"/>
      <w:szCs w:val="22"/>
    </w:rPr>
  </w:style>
  <w:style w:type="paragraph" w:customStyle="1" w:styleId="Didefault">
    <w:name w:val="Di default"/>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0C6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70D"/>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F10B7"/>
    <w:rPr>
      <w:sz w:val="16"/>
      <w:szCs w:val="16"/>
    </w:rPr>
  </w:style>
  <w:style w:type="paragraph" w:styleId="CommentText">
    <w:name w:val="annotation text"/>
    <w:basedOn w:val="Normal"/>
    <w:link w:val="CommentTextChar"/>
    <w:uiPriority w:val="99"/>
    <w:unhideWhenUsed/>
    <w:rsid w:val="00BF10B7"/>
    <w:rPr>
      <w:sz w:val="20"/>
      <w:szCs w:val="20"/>
    </w:rPr>
  </w:style>
  <w:style w:type="character" w:customStyle="1" w:styleId="CommentTextChar">
    <w:name w:val="Comment Text Char"/>
    <w:basedOn w:val="DefaultParagraphFont"/>
    <w:link w:val="CommentText"/>
    <w:uiPriority w:val="99"/>
    <w:rsid w:val="00BF10B7"/>
    <w:rPr>
      <w:lang w:val="en-US" w:eastAsia="en-US"/>
    </w:rPr>
  </w:style>
  <w:style w:type="paragraph" w:styleId="CommentSubject">
    <w:name w:val="annotation subject"/>
    <w:basedOn w:val="CommentText"/>
    <w:next w:val="CommentText"/>
    <w:link w:val="CommentSubjectChar"/>
    <w:uiPriority w:val="99"/>
    <w:semiHidden/>
    <w:unhideWhenUsed/>
    <w:rsid w:val="00BF10B7"/>
    <w:rPr>
      <w:b/>
      <w:bCs/>
    </w:rPr>
  </w:style>
  <w:style w:type="character" w:customStyle="1" w:styleId="CommentSubjectChar">
    <w:name w:val="Comment Subject Char"/>
    <w:basedOn w:val="CommentTextChar"/>
    <w:link w:val="CommentSubject"/>
    <w:uiPriority w:val="99"/>
    <w:semiHidden/>
    <w:rsid w:val="00BF10B7"/>
    <w:rPr>
      <w:b/>
      <w:bCs/>
      <w:lang w:val="en-US" w:eastAsia="en-US"/>
    </w:rPr>
  </w:style>
  <w:style w:type="paragraph" w:styleId="ListParagraph">
    <w:name w:val="List Paragraph"/>
    <w:basedOn w:val="Normal"/>
    <w:uiPriority w:val="34"/>
    <w:qFormat/>
    <w:rsid w:val="003714A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it-IT"/>
    </w:rPr>
  </w:style>
  <w:style w:type="paragraph" w:customStyle="1" w:styleId="Default">
    <w:name w:val="Default"/>
    <w:rsid w:val="004E2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Revision">
    <w:name w:val="Revision"/>
    <w:hidden/>
    <w:uiPriority w:val="99"/>
    <w:semiHidden/>
    <w:rsid w:val="00C815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4F0044"/>
    <w:pPr>
      <w:tabs>
        <w:tab w:val="center" w:pos="4819"/>
        <w:tab w:val="right" w:pos="9638"/>
      </w:tabs>
    </w:pPr>
  </w:style>
  <w:style w:type="character" w:customStyle="1" w:styleId="HeaderChar">
    <w:name w:val="Header Char"/>
    <w:basedOn w:val="DefaultParagraphFont"/>
    <w:link w:val="Header"/>
    <w:uiPriority w:val="99"/>
    <w:rsid w:val="004F0044"/>
    <w:rPr>
      <w:sz w:val="24"/>
      <w:szCs w:val="24"/>
      <w:lang w:val="en-US" w:eastAsia="en-US"/>
    </w:rPr>
  </w:style>
  <w:style w:type="paragraph" w:styleId="Footer">
    <w:name w:val="footer"/>
    <w:basedOn w:val="Normal"/>
    <w:link w:val="FooterChar"/>
    <w:uiPriority w:val="99"/>
    <w:unhideWhenUsed/>
    <w:rsid w:val="004F0044"/>
    <w:pPr>
      <w:tabs>
        <w:tab w:val="center" w:pos="4819"/>
        <w:tab w:val="right" w:pos="9638"/>
      </w:tabs>
    </w:pPr>
  </w:style>
  <w:style w:type="character" w:customStyle="1" w:styleId="FooterChar">
    <w:name w:val="Footer Char"/>
    <w:basedOn w:val="DefaultParagraphFont"/>
    <w:link w:val="Footer"/>
    <w:uiPriority w:val="99"/>
    <w:rsid w:val="004F004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51358">
      <w:bodyDiv w:val="1"/>
      <w:marLeft w:val="0"/>
      <w:marRight w:val="0"/>
      <w:marTop w:val="0"/>
      <w:marBottom w:val="0"/>
      <w:divBdr>
        <w:top w:val="none" w:sz="0" w:space="0" w:color="auto"/>
        <w:left w:val="none" w:sz="0" w:space="0" w:color="auto"/>
        <w:bottom w:val="none" w:sz="0" w:space="0" w:color="auto"/>
        <w:right w:val="none" w:sz="0" w:space="0" w:color="auto"/>
      </w:divBdr>
    </w:div>
    <w:div w:id="1185483320">
      <w:bodyDiv w:val="1"/>
      <w:marLeft w:val="0"/>
      <w:marRight w:val="0"/>
      <w:marTop w:val="0"/>
      <w:marBottom w:val="0"/>
      <w:divBdr>
        <w:top w:val="none" w:sz="0" w:space="0" w:color="auto"/>
        <w:left w:val="none" w:sz="0" w:space="0" w:color="auto"/>
        <w:bottom w:val="none" w:sz="0" w:space="0" w:color="auto"/>
        <w:right w:val="none" w:sz="0" w:space="0" w:color="auto"/>
      </w:divBdr>
    </w:div>
    <w:div w:id="1350643355">
      <w:bodyDiv w:val="1"/>
      <w:marLeft w:val="0"/>
      <w:marRight w:val="0"/>
      <w:marTop w:val="0"/>
      <w:marBottom w:val="0"/>
      <w:divBdr>
        <w:top w:val="none" w:sz="0" w:space="0" w:color="auto"/>
        <w:left w:val="none" w:sz="0" w:space="0" w:color="auto"/>
        <w:bottom w:val="none" w:sz="0" w:space="0" w:color="auto"/>
        <w:right w:val="none" w:sz="0" w:space="0" w:color="auto"/>
      </w:divBdr>
    </w:div>
    <w:div w:id="1357148058">
      <w:bodyDiv w:val="1"/>
      <w:marLeft w:val="0"/>
      <w:marRight w:val="0"/>
      <w:marTop w:val="0"/>
      <w:marBottom w:val="0"/>
      <w:divBdr>
        <w:top w:val="none" w:sz="0" w:space="0" w:color="auto"/>
        <w:left w:val="none" w:sz="0" w:space="0" w:color="auto"/>
        <w:bottom w:val="none" w:sz="0" w:space="0" w:color="auto"/>
        <w:right w:val="none" w:sz="0" w:space="0" w:color="auto"/>
      </w:divBdr>
    </w:div>
    <w:div w:id="1701517412">
      <w:bodyDiv w:val="1"/>
      <w:marLeft w:val="0"/>
      <w:marRight w:val="0"/>
      <w:marTop w:val="0"/>
      <w:marBottom w:val="0"/>
      <w:divBdr>
        <w:top w:val="none" w:sz="0" w:space="0" w:color="auto"/>
        <w:left w:val="none" w:sz="0" w:space="0" w:color="auto"/>
        <w:bottom w:val="none" w:sz="0" w:space="0" w:color="auto"/>
        <w:right w:val="none" w:sz="0" w:space="0" w:color="auto"/>
      </w:divBdr>
    </w:div>
    <w:div w:id="2091463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4C99-BF47-4CA2-947B-B086ADC5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3051</Words>
  <Characters>17397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Medaglia</dc:creator>
  <cp:lastModifiedBy>Scuttari Alberto</cp:lastModifiedBy>
  <cp:revision>3</cp:revision>
  <cp:lastPrinted>2022-04-04T12:04:00Z</cp:lastPrinted>
  <dcterms:created xsi:type="dcterms:W3CDTF">2022-04-05T08:34:00Z</dcterms:created>
  <dcterms:modified xsi:type="dcterms:W3CDTF">2022-04-14T07:46:00Z</dcterms:modified>
</cp:coreProperties>
</file>